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09" w:rsidRDefault="00B560A5">
      <w:pPr>
        <w:pStyle w:val="a3"/>
        <w:ind w:left="504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2533" cy="6158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33" cy="6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57" w:rsidRDefault="00374E57">
      <w:pPr>
        <w:spacing w:before="17"/>
        <w:ind w:left="793" w:right="404"/>
        <w:jc w:val="center"/>
        <w:rPr>
          <w:color w:val="365F91"/>
          <w:sz w:val="24"/>
        </w:rPr>
      </w:pPr>
      <w:r>
        <w:rPr>
          <w:color w:val="365F91"/>
          <w:sz w:val="24"/>
        </w:rPr>
        <w:t>МУНИЦИПАЛЬНОЕ КАЗЕННОЕ ОБЩЕОБРАЗОВАТЕЛЬНОЕ УЧРЕЖДЕНИЕ «СРЕДНЯЯ ОБЩЕОБРАЗОВАТЕЛЬНАЯ ШКОЛА № 7 » с.СТАРОМАРЬЕВКА ГРАЧЕВСКОГО МУНИЦИПАЛЬНОГО ОКРУГА СТАВРОПОЛЬСКОГО КРАЯ</w:t>
      </w:r>
    </w:p>
    <w:p w:rsidR="00522909" w:rsidRDefault="00446EC6">
      <w:pPr>
        <w:spacing w:before="17"/>
        <w:ind w:left="793" w:right="404"/>
        <w:jc w:val="center"/>
        <w:rPr>
          <w:sz w:val="24"/>
        </w:rPr>
      </w:pPr>
      <w:r>
        <w:rPr>
          <w:color w:val="365F91"/>
          <w:sz w:val="24"/>
        </w:rPr>
        <w:t>Россия, 356261, Ставропольский край, Грачевский район, с. Старомарьевка,ул.Свердлова 65, тел.: 8 (86540)4-49-31,</w:t>
      </w:r>
    </w:p>
    <w:p w:rsidR="00522909" w:rsidRDefault="00B560A5">
      <w:pPr>
        <w:spacing w:before="2"/>
        <w:ind w:left="793" w:right="406"/>
        <w:jc w:val="center"/>
        <w:rPr>
          <w:sz w:val="24"/>
        </w:rPr>
      </w:pPr>
      <w:r>
        <w:rPr>
          <w:color w:val="365F91"/>
          <w:sz w:val="24"/>
        </w:rPr>
        <w:t>e-mail:</w:t>
      </w:r>
      <w:r w:rsidR="00C042B6">
        <w:rPr>
          <w:lang w:val="en-US"/>
        </w:rPr>
        <w:t>school</w:t>
      </w:r>
      <w:r w:rsidR="00C042B6" w:rsidRPr="00A94828">
        <w:t>7</w:t>
      </w:r>
      <w:r w:rsidR="00C042B6">
        <w:rPr>
          <w:lang w:val="en-US"/>
        </w:rPr>
        <w:t>director</w:t>
      </w:r>
      <w:r w:rsidR="00C042B6" w:rsidRPr="00A94828">
        <w:t>@</w:t>
      </w:r>
      <w:r w:rsidR="00C042B6">
        <w:rPr>
          <w:lang w:val="en-US"/>
        </w:rPr>
        <w:t>mail</w:t>
      </w:r>
      <w:r w:rsidR="00C042B6" w:rsidRPr="00A94828">
        <w:t>/</w:t>
      </w:r>
      <w:r w:rsidR="00C042B6">
        <w:rPr>
          <w:lang w:val="en-US"/>
        </w:rPr>
        <w:t>ru</w:t>
      </w:r>
      <w:r w:rsidR="00C042B6">
        <w:rPr>
          <w:sz w:val="24"/>
        </w:rPr>
        <w:t xml:space="preserve"> </w:t>
      </w:r>
    </w:p>
    <w:p w:rsidR="00522909" w:rsidRDefault="00522909">
      <w:pPr>
        <w:pStyle w:val="a3"/>
        <w:ind w:left="0"/>
        <w:jc w:val="left"/>
        <w:rPr>
          <w:sz w:val="26"/>
        </w:rPr>
      </w:pPr>
    </w:p>
    <w:p w:rsidR="00522909" w:rsidRDefault="00522909">
      <w:pPr>
        <w:pStyle w:val="a3"/>
        <w:ind w:left="0"/>
        <w:jc w:val="left"/>
        <w:rPr>
          <w:sz w:val="26"/>
        </w:rPr>
      </w:pPr>
    </w:p>
    <w:p w:rsidR="00522909" w:rsidRDefault="00522909">
      <w:pPr>
        <w:pStyle w:val="a3"/>
        <w:ind w:left="0"/>
        <w:jc w:val="left"/>
        <w:rPr>
          <w:sz w:val="26"/>
        </w:rPr>
      </w:pPr>
    </w:p>
    <w:p w:rsidR="00522909" w:rsidRDefault="00522909">
      <w:pPr>
        <w:pStyle w:val="a3"/>
        <w:ind w:left="0"/>
        <w:jc w:val="left"/>
        <w:rPr>
          <w:sz w:val="22"/>
        </w:rPr>
      </w:pPr>
    </w:p>
    <w:p w:rsidR="00522909" w:rsidRDefault="00522909">
      <w:pPr>
        <w:pStyle w:val="a3"/>
        <w:ind w:left="0"/>
        <w:jc w:val="left"/>
        <w:rPr>
          <w:sz w:val="22"/>
        </w:rPr>
      </w:pPr>
    </w:p>
    <w:p w:rsidR="00522909" w:rsidRDefault="00522909">
      <w:pPr>
        <w:pStyle w:val="a3"/>
        <w:ind w:left="0"/>
        <w:jc w:val="left"/>
        <w:rPr>
          <w:sz w:val="22"/>
        </w:rPr>
      </w:pPr>
    </w:p>
    <w:p w:rsidR="00522909" w:rsidRDefault="00522909">
      <w:pPr>
        <w:pStyle w:val="a3"/>
        <w:spacing w:before="4"/>
        <w:ind w:left="0"/>
        <w:jc w:val="left"/>
      </w:pPr>
    </w:p>
    <w:p w:rsidR="00522909" w:rsidRDefault="00522909" w:rsidP="005670C8">
      <w:pPr>
        <w:pStyle w:val="1"/>
        <w:ind w:left="0" w:right="399"/>
      </w:pPr>
    </w:p>
    <w:p w:rsidR="00522909" w:rsidRDefault="00522909">
      <w:pPr>
        <w:pStyle w:val="a3"/>
        <w:spacing w:before="5"/>
        <w:ind w:left="0"/>
        <w:jc w:val="left"/>
        <w:rPr>
          <w:b/>
          <w:sz w:val="36"/>
        </w:rPr>
      </w:pPr>
    </w:p>
    <w:p w:rsidR="00522909" w:rsidRDefault="00B560A5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 w:rsidR="00A94828">
        <w:rPr>
          <w:b/>
          <w:sz w:val="28"/>
          <w:lang w:val="en-US"/>
        </w:rPr>
        <w:t xml:space="preserve"> </w:t>
      </w:r>
      <w:r>
        <w:rPr>
          <w:b/>
          <w:sz w:val="28"/>
        </w:rPr>
        <w:t>ПРОГРАММА</w:t>
      </w:r>
      <w:r w:rsidR="00A94828">
        <w:rPr>
          <w:b/>
          <w:sz w:val="28"/>
          <w:lang w:val="en-US"/>
        </w:rPr>
        <w:t xml:space="preserve"> </w:t>
      </w:r>
      <w:r>
        <w:rPr>
          <w:b/>
          <w:sz w:val="28"/>
        </w:rPr>
        <w:t>ВОСПИТАНИЯ</w:t>
      </w:r>
    </w:p>
    <w:p w:rsidR="00522909" w:rsidRDefault="0047315C">
      <w:pPr>
        <w:pStyle w:val="1"/>
        <w:spacing w:before="49"/>
        <w:ind w:right="403"/>
        <w:jc w:val="center"/>
      </w:pPr>
      <w:r>
        <w:t>Д</w:t>
      </w:r>
      <w:r w:rsidR="00B560A5">
        <w:t>ля</w:t>
      </w:r>
      <w:r w:rsidRPr="00362BA1">
        <w:t xml:space="preserve"> </w:t>
      </w:r>
      <w:r w:rsidR="00B560A5">
        <w:t>организаций</w:t>
      </w:r>
      <w:r w:rsidRPr="00362BA1">
        <w:t xml:space="preserve"> </w:t>
      </w:r>
      <w:r w:rsidR="00B560A5">
        <w:t>отдыха детей</w:t>
      </w:r>
      <w:r w:rsidRPr="00362BA1">
        <w:t xml:space="preserve"> </w:t>
      </w:r>
      <w:r w:rsidR="00B560A5">
        <w:t>и</w:t>
      </w:r>
      <w:r w:rsidRPr="00362BA1">
        <w:t xml:space="preserve"> </w:t>
      </w:r>
      <w:r w:rsidR="00B560A5">
        <w:t>их оздоровления</w:t>
      </w:r>
    </w:p>
    <w:p w:rsidR="00522909" w:rsidRDefault="00522909">
      <w:pPr>
        <w:jc w:val="center"/>
      </w:pPr>
    </w:p>
    <w:p w:rsidR="004255D9" w:rsidRDefault="004255D9">
      <w:pPr>
        <w:jc w:val="center"/>
      </w:pPr>
    </w:p>
    <w:p w:rsidR="004255D9" w:rsidRDefault="00A94828" w:rsidP="00A9482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</w:t>
      </w:r>
      <w:r w:rsidR="004255D9" w:rsidRPr="004255D9">
        <w:rPr>
          <w:sz w:val="36"/>
          <w:szCs w:val="36"/>
        </w:rPr>
        <w:t>(по модулям)</w:t>
      </w: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Pr="00A94828" w:rsidRDefault="00A94828" w:rsidP="00A94828">
      <w:pPr>
        <w:rPr>
          <w:sz w:val="36"/>
          <w:szCs w:val="36"/>
        </w:rPr>
        <w:sectPr w:rsidR="00A94828" w:rsidRPr="00A94828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>
        <w:rPr>
          <w:sz w:val="36"/>
          <w:szCs w:val="36"/>
          <w:lang w:val="en-US"/>
        </w:rPr>
        <w:t xml:space="preserve">                                          </w:t>
      </w:r>
      <w:r>
        <w:rPr>
          <w:sz w:val="36"/>
          <w:szCs w:val="36"/>
        </w:rPr>
        <w:t xml:space="preserve">             </w:t>
      </w:r>
      <w:r>
        <w:rPr>
          <w:sz w:val="36"/>
          <w:szCs w:val="36"/>
          <w:lang w:val="en-US"/>
        </w:rPr>
        <w:t>2024</w:t>
      </w:r>
      <w:r>
        <w:rPr>
          <w:sz w:val="36"/>
          <w:szCs w:val="36"/>
        </w:rPr>
        <w:t>г.</w:t>
      </w:r>
    </w:p>
    <w:p w:rsidR="00522909" w:rsidRDefault="00B560A5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22909" w:rsidRDefault="00522909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 w:rsidR="00362BA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РазделI.ЦЕННОСТНО-ЦЕЛЕВЫЕОСНОВЫВОСПИТАНИЯ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1.1.Цельизадачи воспитания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2909">
        <w:trPr>
          <w:trHeight w:val="753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1.3.Основныенаправлениявоспитания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22909">
        <w:trPr>
          <w:trHeight w:val="753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1.4.Основныетрадициииуникальностьвоспитательнойдеятельности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2909">
        <w:trPr>
          <w:trHeight w:val="755"/>
        </w:trPr>
        <w:tc>
          <w:tcPr>
            <w:tcW w:w="8555" w:type="dxa"/>
          </w:tcPr>
          <w:p w:rsidR="00522909" w:rsidRDefault="00B560A5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2.1.Модуль«БудущееРоссии.Ключевыемероприятия»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2.2.Модуль«Отряднаяработа.КТД»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2.3.Модуль«Самоуправление»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2.4.Модуль«Дополнительноеобразование»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2.5.Модуль«Здоровыйобразжизни»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2.6.Модуль«Организацияпредметно-эстетическойсреды»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2.7.Модуль«Профилактикаибезопасность»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2.8.Модуль«Работасвожатыми/воспитателями»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2.9.Модуль«Работасродителями»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2.10.Модуль«Экскурсииипоходы»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2.11.Модуль«Профориентация»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2.12.Модуль«Детскоемедиа-пространство»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2.13.Модуль«Цифроваясредавоспитания»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2.14.Модуль«Социальноепартнерство»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РазделIII.ОРГАНИЗАЦИЯВОСПИТАТЕЛЬНОЙДЕЯТЕЛЬНОСТИ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22909" w:rsidRDefault="00522909">
      <w:pPr>
        <w:jc w:val="center"/>
        <w:rPr>
          <w:sz w:val="28"/>
        </w:rPr>
        <w:sectPr w:rsidR="00522909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522909" w:rsidRDefault="00522909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522909">
        <w:trPr>
          <w:trHeight w:val="595"/>
        </w:trPr>
        <w:tc>
          <w:tcPr>
            <w:tcW w:w="8555" w:type="dxa"/>
          </w:tcPr>
          <w:p w:rsidR="00522909" w:rsidRDefault="00B560A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3.1.Особенностиорганизациивоспитательнойдеятельности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22909">
        <w:trPr>
          <w:trHeight w:val="753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3.2.Анализвоспитательногопроцессаирезультатоввоспитания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522909" w:rsidRDefault="00522909">
      <w:pPr>
        <w:jc w:val="center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/>
        <w:ind w:right="403"/>
        <w:jc w:val="center"/>
      </w:pPr>
      <w:r>
        <w:lastRenderedPageBreak/>
        <w:t>ПОЯСНИТЕЛЬНАЯЗАПИСКА</w:t>
      </w:r>
    </w:p>
    <w:p w:rsidR="00522909" w:rsidRDefault="00B560A5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детейиихоздоровления(далее–Программавоспитания,Программа)подготовленаФГБОУ«Всероссийскийдетскийцентр«Смена»наосновеПримернойрабочейпрограммывоспитаниядляобщеобразовательныхорганизаций,разработаннойФедеральнымгосударственнымбюджетнымнаучнымучреждением«Институтизучениядетства,семьиивоспитанияРоссийской академии образования» в соответствии с нормативно-правовымидокументами: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КонституциейРоссийскойФедерации(принятавсенароднымголосованием12.12.1993,сизменениями,одобреннымивходеобщероссийского голосования 01.07.2020).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АссамблеейООН20.11.1989,вступила всилудля СССР 15.09.1990).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вРоссийскойФедерации».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Федеральнымзакономот31.07.2020№304-ФЗ«Овнесенииизменений в Федеральный закон «Об образовании в Российской Федерации»по вопросам воспитания обучающихся».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Федеральнымзакономот24.07.1998№124-ФЗ«ОбосновныхгарантияхправребенкавРоссийской Федерации».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Федеральнымзакономот30.12.2020№489-ФЗ«ОмолодежнойполитикевРоссийской Федерации».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Приказы№№286,287МинистерствапросвещенияРоссийскойФедерации об утверждении ФГОС начального общего образования и ФГОСосновногообщегообразования от31мая 2021 года.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периоддо2025года(утвержденараспоряжениемПравительстваРоссийскойФедерацииот29.05.2015№996-р).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«Обутверждении Основ государственной политики по сохранению и укреплениютрадиционныхроссийских духовно-нравственных ценностей».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Десятилетиядетства, на период до 2027 года (утвержден распоряжением ПравительстваРоссийскойФедерации от23.01.2021№122-р).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ГосударственнойпрограммойРоссийскойФедерации«Развитиеобразования»(утвержденаПостановлениемПравительстваРоссийскойФедерацииот26.12.2017№ 1642).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проектом«Успехкаждогоребенка»(утвержденпрезидиумомСоветаприПрезидентеРФпостратегическомуразвитиюинациональнымпроектам,протоколот24.12.2018№ 16.).</w:t>
      </w:r>
    </w:p>
    <w:p w:rsidR="00522909" w:rsidRDefault="00B560A5">
      <w:pPr>
        <w:pStyle w:val="a3"/>
        <w:spacing w:line="360" w:lineRule="auto"/>
        <w:ind w:right="398" w:firstLine="849"/>
      </w:pPr>
      <w:r>
        <w:t xml:space="preserve">Согласно Федеральному закону от 24 июля 1998 г. № 124-ФЗ «ОбосновныхгарантияхправребенкавРоссийскойФедерации»(сизменениямии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 время (с круглосуточным или дневным пребыванием), детскиелагерятрудаиотдыха,детскиелагеряпалаточноготипа,детскиеспециализированные(профильные)лагеря,детскиелагеряразличнойтематическойнаправленности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spacing w:before="79" w:line="362" w:lineRule="auto"/>
        <w:ind w:left="794" w:right="402" w:firstLine="849"/>
        <w:jc w:val="both"/>
        <w:rPr>
          <w:sz w:val="28"/>
        </w:rPr>
      </w:pPr>
      <w:r>
        <w:rPr>
          <w:i/>
          <w:sz w:val="28"/>
        </w:rPr>
        <w:lastRenderedPageBreak/>
        <w:t>Примерная программа предназначена для использования в качествеосновыприразработкевдетскомлагерерабочейпрограммывоспитания.</w:t>
      </w:r>
      <w:r>
        <w:rPr>
          <w:sz w:val="28"/>
          <w:vertAlign w:val="superscript"/>
        </w:rPr>
        <w:t>1</w:t>
      </w:r>
    </w:p>
    <w:p w:rsidR="00522909" w:rsidRDefault="00B560A5">
      <w:pPr>
        <w:pStyle w:val="a3"/>
        <w:spacing w:line="360" w:lineRule="auto"/>
        <w:ind w:right="403" w:firstLine="849"/>
      </w:pPr>
      <w:r>
        <w:t>Программаявляетсяметодическимдокументом,определяющимкомплексосновныххарактеристиквоспитательнойработы,осуществляемойвдетскомлагере,разрабатываетсясучетомгосударственнойполитикивобластиобразования и воспитания.</w:t>
      </w:r>
    </w:p>
    <w:p w:rsidR="00522909" w:rsidRDefault="00B560A5">
      <w:pPr>
        <w:pStyle w:val="a3"/>
        <w:spacing w:line="360" w:lineRule="auto"/>
        <w:ind w:right="402" w:firstLine="849"/>
      </w:pPr>
      <w:r>
        <w:t>Программасозданасцельюорганизациинепрерывноговоспитательного процесса, основывается на единстве и преемственности собщим и дополнительным образованием, соотносится с примерной рабочейпрограммойвоспитаниядляобразовательныхорганизаций,реализующихобразовательныепрограммы общего образования.</w:t>
      </w:r>
    </w:p>
    <w:p w:rsidR="00522909" w:rsidRDefault="00B560A5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российскимтрадиционным духовным ценностям, включая культурные ценностисвоейэтническойгруппы,правиламинормамповедениявроссийскомобществе.</w:t>
      </w:r>
    </w:p>
    <w:p w:rsidR="00522909" w:rsidRDefault="00B560A5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Родиныиприроды</w:t>
      </w:r>
      <w:r>
        <w:rPr>
          <w:sz w:val="28"/>
        </w:rPr>
        <w:t>лежатвосновепатриотическогонаправлениявоспитания.</w:t>
      </w:r>
    </w:p>
    <w:p w:rsidR="00522909" w:rsidRDefault="00B560A5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основедуховно-нравственногоисоциальногонаправлений воспитания.</w:t>
      </w:r>
    </w:p>
    <w:p w:rsidR="00522909" w:rsidRDefault="00B560A5">
      <w:pPr>
        <w:pStyle w:val="a3"/>
        <w:spacing w:line="360" w:lineRule="auto"/>
        <w:ind w:right="404" w:firstLine="849"/>
      </w:pPr>
      <w:r>
        <w:t>Ценность</w:t>
      </w:r>
      <w:r>
        <w:rPr>
          <w:b/>
        </w:rPr>
        <w:t>знания</w:t>
      </w:r>
      <w:r>
        <w:t>лежитвосновепознавательногонаправлениявоспитания.</w:t>
      </w:r>
    </w:p>
    <w:p w:rsidR="00522909" w:rsidRDefault="00B560A5">
      <w:pPr>
        <w:pStyle w:val="a3"/>
        <w:spacing w:line="360" w:lineRule="auto"/>
        <w:ind w:right="404" w:firstLine="849"/>
      </w:pPr>
      <w:r>
        <w:t>Ценность</w:t>
      </w:r>
      <w:r>
        <w:rPr>
          <w:b/>
        </w:rPr>
        <w:t>здоровья</w:t>
      </w:r>
      <w:r>
        <w:t>лежитвосновенаправленияфизическоговоспитания.</w:t>
      </w:r>
    </w:p>
    <w:p w:rsidR="00522909" w:rsidRDefault="00B560A5">
      <w:pPr>
        <w:pStyle w:val="a3"/>
        <w:ind w:left="1644"/>
      </w:pPr>
      <w:r>
        <w:t>Ценность</w:t>
      </w:r>
      <w:r>
        <w:rPr>
          <w:b/>
        </w:rPr>
        <w:t>труда</w:t>
      </w:r>
      <w:r>
        <w:t>лежитвосноветрудовогонаправлениявоспитания.</w:t>
      </w:r>
    </w:p>
    <w:p w:rsidR="00522909" w:rsidRDefault="00B560A5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эстетическогонаправлениявоспитания.</w:t>
      </w:r>
    </w:p>
    <w:p w:rsidR="00522909" w:rsidRDefault="00B560A5">
      <w:pPr>
        <w:pStyle w:val="a3"/>
        <w:spacing w:line="362" w:lineRule="auto"/>
        <w:ind w:firstLine="849"/>
        <w:jc w:val="left"/>
      </w:pPr>
      <w:r>
        <w:t>«Ключевыесмыслы»системывоспитания,сучетомкоторыхдолжнареализовыватьсяпрограмма:</w:t>
      </w:r>
    </w:p>
    <w:p w:rsidR="00522909" w:rsidRDefault="00C03A44">
      <w:pPr>
        <w:pStyle w:val="a3"/>
        <w:spacing w:line="360" w:lineRule="auto"/>
        <w:ind w:firstLine="849"/>
        <w:jc w:val="left"/>
      </w:pPr>
      <w:r>
        <w:pict>
          <v:rect id="_x0000_s2061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560A5">
        <w:rPr>
          <w:b/>
        </w:rPr>
        <w:t>«ЛюблюРодину».</w:t>
      </w:r>
      <w:r w:rsidR="00B560A5">
        <w:t>ФормированиеудетейчувствапатриотизмаиготовностикзащитеинтересовОтечества,осознаниеимисвоейгражданской</w:t>
      </w:r>
    </w:p>
    <w:p w:rsidR="00522909" w:rsidRDefault="00B560A5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z w:val="24"/>
        </w:rPr>
        <w:t>Курсив здесь и далее – пояснения для разработчиков рабочей программы воспитания вдетскомлагере.</w:t>
      </w:r>
    </w:p>
    <w:p w:rsidR="00522909" w:rsidRDefault="00522909">
      <w:pPr>
        <w:rPr>
          <w:sz w:val="24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забудущееРоссии,знаниеистории,недопустимостьфальсификацииисторическихсобытийиискаженияисторическойправды,наосноверазвития программ воспитания детей, в том числе военно-патриотическоговоспитания,развитиеуподрастающегопоколенияуваженияктакимсимволамгосударства,какгерб,флаг,гимнРоссийскойФедерации,кисторическимсимволам ипамятникамОтечества.</w:t>
      </w:r>
    </w:p>
    <w:p w:rsidR="00522909" w:rsidRDefault="00B560A5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личностиребенка, основ его поведения и жизненных установок отводится социальномуокружению, важной частью которого является детский коллектив. Детскийколлективпредоставляетширокиевозможностидлясамовыраженияисамореализации,позволяет сформировать</w:t>
      </w:r>
    </w:p>
    <w:p w:rsidR="00522909" w:rsidRDefault="00B560A5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трудолюбие,чувство собственногодостоинства.</w:t>
      </w:r>
    </w:p>
    <w:p w:rsidR="00522909" w:rsidRDefault="00B560A5">
      <w:pPr>
        <w:pStyle w:val="a3"/>
        <w:spacing w:line="360" w:lineRule="auto"/>
        <w:ind w:right="399" w:firstLine="707"/>
      </w:pPr>
      <w:r>
        <w:t>Детскийколлективобъединяетдетейсразнымиинтересами,потребностямиииндивидуальнымиособенностями.Важновыстраиватьработу и коллективные дела так, чтобы они были интересными и значимымидлякаждогоребенка.</w:t>
      </w:r>
    </w:p>
    <w:p w:rsidR="00522909" w:rsidRDefault="00B560A5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егоокружает. Окружающая среда формирует его взгляды, убеждения, привычки.Важносоздаватьвоспитательнуюсреду,доступную,интереснуюдляребенка.Созданиеблагоприятнойиразнообразнойвоспитательнойсредывозможночерезвовлечениедетейвконкурсы,мероприятияипроектыдетскихобщественныхобъединений,заинтересованныхорганизаций(АНО</w:t>
      </w:r>
    </w:p>
    <w:p w:rsidR="00522909" w:rsidRDefault="00B560A5">
      <w:pPr>
        <w:pStyle w:val="a3"/>
        <w:spacing w:line="360" w:lineRule="auto"/>
        <w:ind w:right="404"/>
      </w:pPr>
      <w:r>
        <w:t>«Россия–странавозможностей»,АНО«БольшаяПеремена»,Общероссийскоеобщественно-государственноедвижениедетейимолодежи</w:t>
      </w:r>
    </w:p>
    <w:p w:rsidR="00522909" w:rsidRDefault="00B560A5">
      <w:pPr>
        <w:pStyle w:val="a3"/>
        <w:spacing w:line="360" w:lineRule="auto"/>
        <w:ind w:right="402"/>
      </w:pPr>
      <w:r>
        <w:t>«ДвижениеПервых»,Российскоеобщество«Знание»,Российскоеисторическое общество), где каждый ребенок может найти то, что ему подуше.Необходимопопуляризироватьвсевозможностиисоциальнозначимыепроектыорганизаций.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4" w:firstLine="707"/>
      </w:pPr>
      <w:r>
        <w:lastRenderedPageBreak/>
        <w:t>Принимаяучастиевмероприятияхдвиженийиорганизаций,школьникиполучаютвозможностьактивноучаствоватьвобщественнойжизни страны, формировать гражданскую позицию, основываясь на идеалахдобраисправедливости,втомчислечерезсистемуличностногоисоциального роста.</w:t>
      </w:r>
    </w:p>
    <w:p w:rsidR="00522909" w:rsidRDefault="00B560A5">
      <w:pPr>
        <w:pStyle w:val="a3"/>
        <w:spacing w:before="2" w:line="360" w:lineRule="auto"/>
        <w:ind w:right="404" w:firstLine="849"/>
      </w:pPr>
      <w:r>
        <w:t>Программавключаеттрираздела:целевой;содержательный;организационный.</w:t>
      </w:r>
    </w:p>
    <w:p w:rsidR="00522909" w:rsidRDefault="00B560A5">
      <w:pPr>
        <w:pStyle w:val="a3"/>
        <w:spacing w:line="321" w:lineRule="exact"/>
        <w:ind w:left="1644"/>
      </w:pPr>
      <w:r>
        <w:t>Приложение:примерныйкалендарныйпланвоспитательнойработы.</w:t>
      </w:r>
    </w:p>
    <w:p w:rsidR="00522909" w:rsidRDefault="00B560A5">
      <w:pPr>
        <w:spacing w:before="161" w:line="360" w:lineRule="auto"/>
        <w:ind w:left="794" w:right="399" w:firstLine="849"/>
        <w:jc w:val="both"/>
        <w:rPr>
          <w:i/>
          <w:sz w:val="28"/>
        </w:rPr>
      </w:pPr>
      <w:r>
        <w:rPr>
          <w:i/>
          <w:sz w:val="28"/>
        </w:rPr>
        <w:t>Приразработкеилиобновлениирабочейпрограммывоспитаниявдетскомлагересодержаниевсехразделов,заисключениемнормативныхположений, может изменяться в соответствии с особенностями детскоголагеря.Рабочаяпрограммавоспитания,разработаннаядетскимлагеремсамостоятельно,должнабытьнаправленанаорганизациюсистемывоспитательнойработывдетскомлагередлясозданияединойвоспитательной средысучетом сложившихсятрадиций.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/>
        <w:ind w:right="403"/>
        <w:jc w:val="center"/>
      </w:pPr>
      <w:r>
        <w:lastRenderedPageBreak/>
        <w:t>РазделI.ЦЕННОСТНО-ЦЕЛЕВЫЕ ОСНОВЫВОСПИТАНИЯ</w:t>
      </w:r>
    </w:p>
    <w:p w:rsidR="00522909" w:rsidRDefault="00522909">
      <w:pPr>
        <w:pStyle w:val="a3"/>
        <w:ind w:left="0"/>
        <w:jc w:val="left"/>
        <w:rPr>
          <w:b/>
          <w:sz w:val="30"/>
        </w:rPr>
      </w:pPr>
    </w:p>
    <w:p w:rsidR="00522909" w:rsidRDefault="00522909">
      <w:pPr>
        <w:pStyle w:val="a3"/>
        <w:spacing w:before="9"/>
        <w:ind w:left="0"/>
        <w:jc w:val="left"/>
        <w:rPr>
          <w:b/>
          <w:sz w:val="25"/>
        </w:rPr>
      </w:pPr>
    </w:p>
    <w:p w:rsidR="00522909" w:rsidRDefault="00B560A5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детскомлагереопределяютсясодержаниемроссийскихгражданских(базовых,общенациональных) норм и ценностей, основные из которых закреплены вКонституцииРоссийской Федерации.</w:t>
      </w:r>
    </w:p>
    <w:p w:rsidR="00522909" w:rsidRDefault="00B560A5">
      <w:pPr>
        <w:pStyle w:val="a3"/>
        <w:spacing w:line="360" w:lineRule="auto"/>
        <w:ind w:right="402" w:firstLine="707"/>
      </w:pPr>
      <w:r>
        <w:t>Сучетоммировоззренческого,этнического,религиозногомногообразия российского общества ценностно-целевые основы воспитаниядетей включают духовно-нравственные ценности культуры народов России,традиционных религий народов России в качестве вариативного компонентасодержаниявоспитания,реализуемогонадобровольнойоснове,всоответствиисмировоззренческимиикультурнымиособенностямиипотребностямиродителей(законныхпредставителей)несовершеннолетнихдетей.</w:t>
      </w:r>
    </w:p>
    <w:p w:rsidR="00522909" w:rsidRDefault="00B560A5">
      <w:pPr>
        <w:pStyle w:val="a3"/>
        <w:spacing w:before="1" w:line="360" w:lineRule="auto"/>
        <w:ind w:right="399" w:firstLine="707"/>
      </w:pPr>
      <w:r>
        <w:t>Воспитательнаядеятельностьвдетскомлагеререализуетсявсоответствии с приоритетами государственной политики в сфере воспитания,зафиксированнымивСтратегииразвитиявоспитаниявРоссийскойФедерациинапериоддо2025года.ПриоритетнойзадачейРоссийскойФедерации в сфере воспитания детей является развитие 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 защитеРодины.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Цельизадачивоспитания</w:t>
      </w:r>
    </w:p>
    <w:p w:rsidR="00522909" w:rsidRDefault="00B560A5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–высоконравственный,творческий,компетентныйгражданинРоссии,принимающийсудьбуОтечествакаксвоюличную,осознающийответственность за настоящее и будущее страны, укорененный в духовных икультурныхтрадицияхмногонациональногонародаРоссийскойФедерации.Всоответствиисэтимидеаломинормативнымиправовымиактами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0"/>
      </w:pPr>
      <w:r>
        <w:lastRenderedPageBreak/>
        <w:t>РоссийскойФедерациивсфереобразования</w:t>
      </w:r>
      <w:r>
        <w:rPr>
          <w:b/>
        </w:rPr>
        <w:t>цельвоспитания</w:t>
      </w:r>
      <w:r>
        <w:t>:созданиеусловийдляличностногоразвития,самоопределенияисоциализацииобучающихся на основе социокультурных, духовно-нравственных ценностейи принятых в российском обществе правил и норм поведения в интересахчеловека,семьи,обществаигосударства,формированиеуобучающихсячувствапатриотизма,гражданственности,уважениякпамятизащитниковОтечества и подвигам Героев Отечества, закону и правопорядку, человекутруда и старшему поколению, взаимного уважения, бережного отношения ккультурному наследию и традициям многонационального народа РоссийскойФедерации, природе и окружающей среде. (Федеральный закон от 29 декабря2012г.№273-ФЗ«Об образованиивРоссийскойФедерации,ст.2,п.2).</w:t>
      </w:r>
    </w:p>
    <w:p w:rsidR="00522909" w:rsidRDefault="00B560A5">
      <w:pPr>
        <w:pStyle w:val="a3"/>
        <w:spacing w:before="2" w:line="360" w:lineRule="auto"/>
        <w:ind w:right="398" w:firstLine="851"/>
      </w:pPr>
      <w:r>
        <w:t>Задачивоспитанияопределенысучетоминтеллектуально-когнитивной,эмоционально-оценочной,деятельностно-практическойсоставляющих развитияличности: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традиций,которыевыработалороссийскоеобщество(социальнозначимых знаний);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формированиеиразвитиепозитивныхличностныхотношенийкэтимнормам,ценностям,традициям (ихосвоение,принятие);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приобретениесоциальнозначимыхзнаний,формированиеотношенияк традиционнымбазовымроссийскимценностям.</w:t>
      </w:r>
    </w:p>
    <w:p w:rsidR="00522909" w:rsidRDefault="00522909">
      <w:pPr>
        <w:pStyle w:val="a3"/>
        <w:spacing w:before="3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воспитательнойдеятельности</w:t>
      </w:r>
    </w:p>
    <w:p w:rsidR="00522909" w:rsidRDefault="00B560A5">
      <w:pPr>
        <w:pStyle w:val="a3"/>
        <w:spacing w:line="360" w:lineRule="auto"/>
        <w:ind w:right="399" w:firstLine="851"/>
      </w:pPr>
      <w:r>
        <w:t>МетодологическойосновойПрограммывоспитанияявляютсяантропологический,культурно-историческийисистемно-деятельностныйподходы.</w:t>
      </w:r>
    </w:p>
    <w:p w:rsidR="00522909" w:rsidRDefault="00B560A5">
      <w:pPr>
        <w:pStyle w:val="a3"/>
        <w:spacing w:line="360" w:lineRule="auto"/>
        <w:ind w:right="405" w:firstLine="851"/>
      </w:pPr>
      <w:r>
        <w:t>Воспитательнаядеятельностьвдетскомлагереосновываетсянаследующих принципах:</w:t>
      </w:r>
    </w:p>
    <w:p w:rsidR="00522909" w:rsidRDefault="00B560A5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принципгуманистическойнаправленности.</w:t>
      </w:r>
      <w:r>
        <w:rPr>
          <w:sz w:val="28"/>
        </w:rPr>
        <w:t>Каждыйребенокимеетправонапризнаниеегокакчеловеческойличности,уважениеегодостоинства,защитуего человеческихправ,свободноеразвитие;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принципценностногоединстваисовместности</w:t>
      </w:r>
      <w:r>
        <w:rPr>
          <w:sz w:val="28"/>
        </w:rPr>
        <w:t>.Е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 уважение;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принципкультуросообразности.</w:t>
      </w:r>
      <w:r>
        <w:rPr>
          <w:sz w:val="28"/>
        </w:rPr>
        <w:t>ВоспитаниеосновываетсянакультуреитрадицияхРоссии,включаякультурныеособенностирегиона;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воспитания,позволяетрасширитьнравственныйопытребенка,побудитьегокоткрытомувнутреннемудиалогу,пробудитьвнемнравственнуюрефлексию,обеспечитьвозможностьвыбораприпостроениисобственнойсистемыценностныхотношений,продемонстрироватьребенкуреальнуювозможностьследования идеалувжизни;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важныхинтересовличностиотвнутреннихивнешнихугроз,воспитаниечерезпризмубезопасности и безопасногоповедения;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принципсовместнойдеятельностиребенкаивзрослого</w:t>
      </w:r>
      <w:r>
        <w:rPr>
          <w:sz w:val="28"/>
        </w:rPr>
        <w:t>.Значимостьсовместнойдеятельностивзрослогоиребенканаосновеприобщенияк культурным ценностямиихосвоения;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процесса,прикоторомвседети,независимоотихфизических,психических,интеллектуальных, культурно-этнических, языковых и иных особенностей,включенывобщую системуобразования.</w:t>
      </w:r>
    </w:p>
    <w:p w:rsidR="00522909" w:rsidRDefault="00B560A5">
      <w:pPr>
        <w:pStyle w:val="a3"/>
        <w:spacing w:line="360" w:lineRule="auto"/>
        <w:ind w:right="401" w:firstLine="851"/>
      </w:pPr>
      <w:r>
        <w:t>Данныепринципыреализуютсявукладедетскоголагеря,включающемвоспитывающиесреды,общности,культурныепрактики,совместнуюдеятельностьи события.</w:t>
      </w:r>
    </w:p>
    <w:p w:rsidR="00522909" w:rsidRDefault="00B560A5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t>–общественныйдоговоручастниковобразовательныхотношений, опирающийся на базовые национальные ценности, содержащийтрадициирегионаидетскоголагеря,задающийкультуруповедениясообществ,описывающийпредметно-эстетическуюсреду,деятельностиисоциокультурныйконтекст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Воспитывающаясреда</w:t>
      </w:r>
      <w:r>
        <w:t>–этоособаяформаорганизацииобразовательногопроцесса,реализующегоцельизадачивоспитания.Воспитывающая среда определяется целью и задачами воспитания, духовно-нравственными и социокультурными ценностями, образцами и практиками.Основнымихарактеристикамивоспитывающейсредыявляютсяеенасыщенностьи структурированность.</w:t>
      </w:r>
    </w:p>
    <w:p w:rsidR="00522909" w:rsidRDefault="00B560A5">
      <w:pPr>
        <w:pStyle w:val="1"/>
        <w:spacing w:before="1"/>
        <w:ind w:left="1646"/>
        <w:rPr>
          <w:b w:val="0"/>
        </w:rPr>
      </w:pPr>
      <w:r>
        <w:t>Воспитывающиеобщности(сообщества)вдетскомлагере</w:t>
      </w:r>
      <w:r>
        <w:rPr>
          <w:b w:val="0"/>
        </w:rPr>
        <w:t>: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механизмомвоспитаниявдетскомлагереявляетсявременныйдетскийколлектив.Чтобыэффективноиспользоватьвоспитательныйпотенциалвременногодетскогоколлектива,необходимоучитыватьособенностиизакономерностиразвития временного детскогоколлектива.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.Основнаяцель–содействие,сотворчествоисопереживание,взаимопониманиеивзаимноеуважение,наличиеобщихценностей и смыслов у всех участников. Главная детско-взрослая общность вдетскомлагере– «Дети-Вожатый».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Основныенаправлениявоспитания</w:t>
      </w:r>
    </w:p>
    <w:p w:rsidR="00522909" w:rsidRDefault="00B560A5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врамках следующихнаправлений воспитательнойработы: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гражданскойидентичности, принадлежности к общности граждан Российской Федерации,к народу России как источнику власти в российском государстве и субъектутысячелетнейРоссийскойгосударственности,знаниеиуважениеправ,свобод иобязанностейгражданинаРоссийской Федерации;</w:t>
      </w:r>
    </w:p>
    <w:p w:rsidR="00522909" w:rsidRDefault="00B560A5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краю,Родине, своему народу, уважения к другим народам России; историческоепросвещение,формированиероссийскогонациональногоисторическогосознания,российской культурнойидентичности;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</w:t>
      </w:r>
      <w:r>
        <w:rPr>
          <w:b/>
          <w:sz w:val="28"/>
        </w:rPr>
        <w:lastRenderedPageBreak/>
        <w:t>нравственноеразвитиеивоспитание</w:t>
      </w:r>
      <w:r>
        <w:rPr>
          <w:sz w:val="28"/>
        </w:rPr>
        <w:t>обучающихсянаосноведуховно-нравственнойкультурынародовРоссии,традиционных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семейныхценностей;воспитаниечестности,доброты,милосердия,справедливости,дружелюбияивзаимопомощи,уважениякстаршим,кпамятипредков;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наосновероссийскихтрадиционныхдуховныхценностей,приобщениеклучшимобразцамотечественного и мировогоискусства;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экологическоевоспитание:</w:t>
      </w:r>
      <w:r>
        <w:rPr>
          <w:sz w:val="28"/>
        </w:rPr>
        <w:t>формированиеэкологическойкультуры,ответственного,бережногоотношениякприроде,окружающейсреденаосновероссийских традиционных духовных ценностей;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результатамтруда(своегоидругихлюдей),ориентациинатрудовуюдеятельность,получениепрофессии,личностноесамовыражениевпродуктивном,нравственнодостойномтрудевроссийскомобществе,надостижениевыдающихсярезультатоввтруде,профессиональнойдеятельности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образажизниибезопасности</w:t>
      </w:r>
      <w:r>
        <w:rPr>
          <w:sz w:val="28"/>
        </w:rPr>
        <w:t>:развитиефизическихспособностейсучетомвозможностейисостоянияздоровья,формированиекультурыздоровогообразажизни,личнойи общественнойбезопасности;</w:t>
      </w:r>
    </w:p>
    <w:p w:rsidR="00522909" w:rsidRDefault="00B560A5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познаниюсебяидругихлюдей,природыи общества,кзнаниям,образованию.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Основныетрадициииуникальностьвоспитательной</w:t>
      </w:r>
    </w:p>
    <w:p w:rsidR="00522909" w:rsidRDefault="00B560A5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522909" w:rsidRDefault="00B560A5">
      <w:pPr>
        <w:pStyle w:val="a3"/>
        <w:spacing w:before="155"/>
        <w:ind w:left="1646"/>
      </w:pPr>
      <w:r>
        <w:rPr>
          <w:color w:val="000009"/>
        </w:rPr>
        <w:t>Основныетрадициивоспитаниявдетскомлагере</w:t>
      </w:r>
      <w:r>
        <w:t>являются: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совместнаядеятельностьдетейивзрослых,какведущийспособорганизациивоспитательной деятельности;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предполагаетсяроль в совместных делах (от участника до организатора, лидера того илииного дела);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созданиеусловийдляприобретениядетьминовогосоциальногоопытаиосвоенияновыхсоциальныхролей;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проведениеобщихмероприятийдетскоголагерясучетомконструктивногомежличностноговзаимодействиядетей,ихсоциальнойактивности;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включениедетейвпроцессорганизациижизнедеятельностивременного детскогоколлектива;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коллективовврамкахотрядов,кружков,студий,секцийииныхдетскихобъединений,установлениевнихдоброжелательныхитоварищескихвзаимоотношени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обменопытоммеждудетьмивформате«дети-детям»;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ключевойфигуройвоспитанияявляетсяребенок,главнуюрольввоспитательной деятельности играет педагог, реализующий по отношению кдетямзащитную,личностноразвивающую,организационную,посредническую(в разрешенииконфликтов)функции.</w:t>
      </w:r>
    </w:p>
    <w:p w:rsidR="00522909" w:rsidRDefault="00B560A5">
      <w:pPr>
        <w:pStyle w:val="a3"/>
        <w:spacing w:before="1" w:line="360" w:lineRule="auto"/>
        <w:ind w:right="404" w:firstLine="851"/>
      </w:pPr>
      <w:r>
        <w:t>Уникальностьвоспитательногопроцессавдетскомлагерезаключаетсявкратковременности, автономности,сборности.</w:t>
      </w:r>
    </w:p>
    <w:p w:rsidR="00522909" w:rsidRDefault="00B560A5">
      <w:pPr>
        <w:pStyle w:val="a3"/>
        <w:spacing w:line="360" w:lineRule="auto"/>
        <w:ind w:right="402" w:firstLine="851"/>
      </w:pPr>
      <w:r>
        <w:t>Кратковременность–короткийпериодлагернойсмены,характеризующийся динамикой общения, деятельности, в процессе которойярчевысвечиваютсяличностные качества.</w:t>
      </w:r>
    </w:p>
    <w:p w:rsidR="00522909" w:rsidRDefault="00B560A5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социальногоокружения,«нетдневника»,вызовародителей–всеэтоспособствуетсозданиюобстановки доверительности.</w:t>
      </w:r>
    </w:p>
    <w:p w:rsidR="00522909" w:rsidRDefault="00B560A5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социальнымопытомиразнымуровнемзнаний,нескованных«оценками»прежнегоокружения,каждыйребенокимеетвозможность«начатьвсесначала».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ФОРМЫВОСПИТАТЕЛЬНОДЕЯТЕЛЬНОСТИ</w:t>
      </w:r>
    </w:p>
    <w:p w:rsidR="00522909" w:rsidRDefault="00B560A5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рамкахвсех направлений деятельности детского лагеря. Содержание, виды и формывоспитательнойдеятельностипредставленывсоответствующихмодулях.</w:t>
      </w:r>
    </w:p>
    <w:p w:rsidR="00522909" w:rsidRDefault="00B560A5">
      <w:pPr>
        <w:spacing w:line="360" w:lineRule="auto"/>
        <w:ind w:left="794" w:right="403" w:firstLine="707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уклада детскоголагеря,реальнойдеятельности,имеющихсявдетскомлагерересурсов,планов.Можноформироватьсвойпереченьвариативныхмодулей,разрабатывать и включать в рабочую программу новые модули. Перечнивидов и форм деятельности являются примерными, в рабочую программувключаются виды и формы деятельности, которые используются в детскомлагереилизапланированы.</w:t>
      </w:r>
    </w:p>
    <w:p w:rsidR="00522909" w:rsidRDefault="00B560A5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вКалендарномпланевоспитательнойработы(Приложение),утверждаемомежегодно на предстоящий год (сезон) с учетом направлений воспитательнойработы,установленных внастоящейПрограмме воспитания.</w:t>
      </w:r>
    </w:p>
    <w:p w:rsidR="00522909" w:rsidRDefault="00522909">
      <w:pPr>
        <w:pStyle w:val="a3"/>
        <w:spacing w:before="7"/>
        <w:ind w:left="0"/>
        <w:jc w:val="left"/>
        <w:rPr>
          <w:sz w:val="41"/>
        </w:rPr>
      </w:pPr>
    </w:p>
    <w:p w:rsidR="00522909" w:rsidRDefault="00B560A5">
      <w:pPr>
        <w:pStyle w:val="1"/>
        <w:ind w:right="399"/>
        <w:jc w:val="center"/>
      </w:pPr>
      <w:r>
        <w:t>ИНВАРИАНТНЫЕМОДУЛИ</w:t>
      </w:r>
    </w:p>
    <w:p w:rsidR="00522909" w:rsidRDefault="00B560A5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(обязательныедлявсехдетскихлагерей)</w:t>
      </w:r>
    </w:p>
    <w:p w:rsidR="00522909" w:rsidRDefault="00B560A5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Модуль«БудущееРоссии.Ключевыемероприятия»</w:t>
      </w:r>
    </w:p>
    <w:p w:rsidR="00522909" w:rsidRDefault="00B560A5">
      <w:pPr>
        <w:pStyle w:val="a3"/>
        <w:spacing w:before="156" w:line="360" w:lineRule="auto"/>
        <w:ind w:right="403" w:firstLine="849"/>
      </w:pPr>
      <w:r>
        <w:t>Направленнаформированиесопричастностикистории,географииРоссийскойФедерации,ееэтнокультурному,географическомуразнообразию,формированиенациональнойидентичности.</w:t>
      </w:r>
    </w:p>
    <w:p w:rsidR="00522909" w:rsidRDefault="00B560A5">
      <w:pPr>
        <w:pStyle w:val="a3"/>
        <w:spacing w:before="1"/>
        <w:ind w:left="1646"/>
      </w:pPr>
      <w:r>
        <w:t>Деятельностьреализуетсяпонаправлениям: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jc w:val="both"/>
      </w:pPr>
      <w: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522909" w:rsidRDefault="00B560A5">
      <w:pPr>
        <w:pStyle w:val="a3"/>
        <w:spacing w:line="360" w:lineRule="auto"/>
        <w:ind w:right="401" w:firstLine="851"/>
      </w:pPr>
      <w:r>
        <w:t>ИспользованиеГосударственногофлагаиисполнениеГосударственного гимна Российской Федерации при проведении церемонииподъема(спуска)ГосударственногофлагаРоссийскойФедерациирегламентируетсяМетодическимирекомендациями«Обиспользовании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8"/>
      </w:pPr>
      <w:r>
        <w:lastRenderedPageBreak/>
        <w:t>государственныхсимволовРоссийскойФедерацииприобученииивоспитаниидетейимолодеживобразовательныхорганизациях,атакжеорганизациях отдыха детей и их оздоровления» (Письмо МинпросвещенияРоссииот15.04.2022№СК-295/06)и«СтандартомЦеремонииподнятия(спуска)ГосударственногофлагаРоссийскойФедерации»(ПисьмоМинпросвещенияРоссииот17.06.2022№АБ-1611/06).</w:t>
      </w:r>
    </w:p>
    <w:p w:rsidR="00522909" w:rsidRDefault="00B560A5">
      <w:pPr>
        <w:pStyle w:val="a3"/>
        <w:spacing w:before="1" w:line="360" w:lineRule="auto"/>
        <w:ind w:right="400" w:firstLine="707"/>
      </w:pPr>
      <w:r>
        <w:t>Торжественнаяцеремония подъема(спуска)ГосударственногофлагаРоссийской Федерации проводится в день проведения открытия (закрытия)сменыивднигосударственных праздниковРоссийскойФедерации.</w:t>
      </w:r>
    </w:p>
    <w:p w:rsidR="00522909" w:rsidRDefault="00B560A5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>Дниединыхдействий,</w:t>
      </w:r>
      <w:r>
        <w:rPr>
          <w:sz w:val="28"/>
        </w:rPr>
        <w:t>которыеобязательновключаютсявкалендарныйпланвоспитательнойработыипроводятсяпоединымфедеральнымметодическимрекомендациями материалам:</w:t>
      </w:r>
    </w:p>
    <w:p w:rsidR="00522909" w:rsidRDefault="00B560A5">
      <w:pPr>
        <w:pStyle w:val="a3"/>
        <w:spacing w:line="360" w:lineRule="auto"/>
        <w:ind w:left="1646" w:right="5230"/>
        <w:jc w:val="left"/>
      </w:pPr>
      <w:r>
        <w:t>1июня–Деньзащитыдетей;6 июня – День русского языка;12июня–ДеньРоссии;</w:t>
      </w:r>
    </w:p>
    <w:p w:rsidR="00522909" w:rsidRDefault="00B560A5">
      <w:pPr>
        <w:pStyle w:val="a3"/>
        <w:spacing w:line="360" w:lineRule="auto"/>
        <w:ind w:left="1646" w:right="4920"/>
        <w:jc w:val="left"/>
      </w:pPr>
      <w:r>
        <w:t>22 июня – День памяти и скорби;27июня–Деньмолодежи;</w:t>
      </w:r>
    </w:p>
    <w:p w:rsidR="00522909" w:rsidRDefault="00B560A5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верности;14августа– Деньфизкультурника;</w:t>
      </w:r>
    </w:p>
    <w:p w:rsidR="00522909" w:rsidRDefault="00B560A5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Федерации;27 августа– Деньроссийскогокино.</w:t>
      </w:r>
    </w:p>
    <w:p w:rsidR="00522909" w:rsidRDefault="00B560A5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Переченьдополняетсяиактуализируетсяежегодновсоответствиис памятными датами, юбилеями общероссийского, регионального, местногозначения,памятнымидатамиобщеобразовательнойорганизации,документамиПрезидентаРоссийскойФедерации,ПравительстваРоссийской Федерации, перечнями рекомендуемых воспитательных событийМинистерствапросвещенияРоссийскойФедерации,методическимирекомендациямиисполнительныхоргановвластивсфереобразования.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jc w:val="both"/>
      </w:pPr>
      <w:r>
        <w:t>«ДвижениеПервых»</w:t>
      </w:r>
    </w:p>
    <w:p w:rsidR="00522909" w:rsidRDefault="00B560A5">
      <w:pPr>
        <w:pStyle w:val="a3"/>
        <w:spacing w:before="154" w:line="360" w:lineRule="auto"/>
        <w:ind w:right="403" w:firstLine="851"/>
      </w:pPr>
      <w:r>
        <w:lastRenderedPageBreak/>
        <w:t>С целью формирования у обучающихся представления о назначенииОбщероссийскогообщественно-государственногодвижениядетейи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/>
      </w:pPr>
      <w:r>
        <w:lastRenderedPageBreak/>
        <w:t>молодежи«ДвижениеПервых»,оегоместеироливдостиженииприоритетных национальных целей Российской Федерации и своем личномвкладевсоциальнозначимуюдеятельностьпредусмотреныследующиеформаты: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ДеньРДДМ«ДвижениеПервых»(проводитсякаждуюсмену).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Профильныйотряд.Детскийорганизационныйкомитетсмены,популяризирующий РДДМ.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МарафонРДДМ«ДвижениеПервых»(3-5дневныйобразовательныймодульпотематикесмены).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Форматымероприятий,акцийотРДДМврамкахДнейединыхдействий(указанныхвп.1данногомодуля).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Региональныесмены«ВремяПервых».Неменееоднойсменывкаждомрегионе.Отборнарегиональныепрофильныесмены–сайтбудьвдвижении.рф.</w:t>
      </w:r>
    </w:p>
    <w:p w:rsidR="00522909" w:rsidRDefault="00B560A5">
      <w:pPr>
        <w:ind w:left="1646"/>
        <w:jc w:val="both"/>
        <w:rPr>
          <w:i/>
          <w:sz w:val="28"/>
        </w:rPr>
      </w:pPr>
      <w:r>
        <w:rPr>
          <w:i/>
          <w:sz w:val="28"/>
        </w:rPr>
        <w:t>Каждыйформатреализуетсяпоединойпрограмме.</w:t>
      </w:r>
    </w:p>
    <w:p w:rsidR="00522909" w:rsidRDefault="00B560A5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jc w:val="both"/>
        <w:rPr>
          <w:sz w:val="28"/>
        </w:rPr>
      </w:pPr>
      <w:r>
        <w:rPr>
          <w:b/>
          <w:sz w:val="28"/>
        </w:rPr>
        <w:t>«ЦивилизационноенаследиеРоссии»</w:t>
      </w:r>
      <w:r>
        <w:rPr>
          <w:sz w:val="28"/>
        </w:rPr>
        <w:t>–важнейшийресурсввоспитании подрастающего поколения, который включает знания о роднойприроде,достижениякультурыиискусства,изобретенияимасштабныепроекты,реализованныевсейстраной,этопримерысложныхрешений,которыепринималисьлюдьмивнепростыхобстоятельствах.Каждыйобучающийсядолженпонимать,чтоцивилизационноенаследиеРоссиипреждевсего–этоподвигиипримерыратноготруда,судьбоносныеисторическиесобытия,именатех,ктопрославлялОтечество,атакжепамятники культуры.</w:t>
      </w:r>
    </w:p>
    <w:p w:rsidR="00522909" w:rsidRDefault="00B560A5">
      <w:pPr>
        <w:pStyle w:val="a3"/>
        <w:spacing w:line="360" w:lineRule="auto"/>
        <w:ind w:right="400" w:firstLine="851"/>
      </w:pPr>
      <w:r>
        <w:t>Врамкахмодуляобучающиесязнакомятсясименамиконкретныхлюдей,которыепрославилиРоссию,ихподвигами.ИзучаютпамятникикультурыОтечества.</w:t>
      </w:r>
    </w:p>
    <w:p w:rsidR="00522909" w:rsidRDefault="00B560A5">
      <w:pPr>
        <w:pStyle w:val="a3"/>
        <w:spacing w:before="1" w:line="360" w:lineRule="auto"/>
        <w:ind w:right="403" w:firstLine="851"/>
      </w:pPr>
      <w:r>
        <w:t>Цивилизационноенаследиекакценностный ориентирдляразвитиякаждого гражданина России предусматривает: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деятельности,котораяпроисходила на благо России.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lastRenderedPageBreak/>
        <w:t>ЗнакомствоснаследиемнародовРоссиивобластиискусства,литературы,музыки,изобразительногоискусства,архитектуры,театра,балета,кинематографа, мультипликации.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культурногопространства.Знакомствообучающихсясисториейсвоегонаселенногопункта, желание изучать историю и культуру своего края; изучать подвигиодносельчан,развиватьжеланиевноситьличныйвкладвсохранениекультурногонаследия своегорегиона,страны.</w:t>
      </w:r>
    </w:p>
    <w:p w:rsidR="00522909" w:rsidRDefault="00B560A5">
      <w:pPr>
        <w:spacing w:line="360" w:lineRule="auto"/>
        <w:ind w:left="794" w:right="401" w:firstLine="851"/>
        <w:jc w:val="both"/>
        <w:rPr>
          <w:i/>
          <w:sz w:val="28"/>
        </w:rPr>
      </w:pPr>
      <w:r>
        <w:rPr>
          <w:i/>
          <w:sz w:val="28"/>
        </w:rPr>
        <w:t>Данноенаправлениедолжнопредусматриватьтрадиционныеисовременныеинтерактивныеформаты,позволяющиезнакомитьобучающихсяс«Цивилизационнымнаследием России».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Просветительскийпроект«Безсрокадавности».</w:t>
      </w:r>
    </w:p>
    <w:p w:rsidR="00522909" w:rsidRDefault="00B560A5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подростков,направлен на формирование их приверженности традиционным российскимдуховно-нравственнымценностям–любвикРодине,добру,милосердию,состраданию,взаимопомощи, чувствудолга.</w:t>
      </w:r>
    </w:p>
    <w:p w:rsidR="00522909" w:rsidRDefault="00B560A5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–показать,какиеценностинашегонародапозволилиодержатьпобедунадврагами, формирование убеждения о силе духа нашего народа и армии, о ихморальномпревосходстве.Предполагаемыеформатыучастиявпроекте: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УрокиПамяти,УрокиМужества.ЧерезпроведениеУроковнеобходимо показать обучающимся важность сохранения памяти о подвигахнаших предков, защитивших родную землю и спасших мир от фашистскойагрессии, о геноциде советского народа, о военных преступлениях нацистов,которыене имеютсрока давности.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Вовлечениеобучающихсястаршихклассоввпроект«Безсрокадавности»спомощьюобразовательныхпроектов,втомчислеисследовательских.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Посещениемемориальныхкомплексовипамятныхмест,посвященныхувековечиванию памятимирныхжителей, погибшихот рукнацистовиихпособниковвгодыВеликой Отечественнойвойны.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jc w:val="both"/>
      </w:pPr>
      <w:r>
        <w:lastRenderedPageBreak/>
        <w:t>«СодружествоОрлятРоссии».</w:t>
      </w:r>
    </w:p>
    <w:p w:rsidR="00522909" w:rsidRDefault="00B560A5">
      <w:pPr>
        <w:pStyle w:val="a3"/>
        <w:spacing w:before="159" w:line="360" w:lineRule="auto"/>
        <w:ind w:right="401" w:firstLine="851"/>
      </w:pPr>
      <w:r>
        <w:t>Цельпрограммы«СодружествоОрлятРоссии»(дляпроведениявдетских лагерях): развитие социально-активной личности ребёнка на основедуховно-нравственныхценностейикультурныхтрадициймногонационального народаРоссийской Федерации.</w:t>
      </w:r>
    </w:p>
    <w:p w:rsidR="00522909" w:rsidRDefault="00B560A5">
      <w:pPr>
        <w:pStyle w:val="a3"/>
        <w:spacing w:line="360" w:lineRule="auto"/>
        <w:ind w:right="399" w:firstLine="851"/>
      </w:pPr>
      <w:r>
        <w:t>Сменав детскомлагере являетсялогическимзавершениемучастиямладшихшкольниковвгодовомциклеПрограммыразвитиясоциальнойактивности«ОрлятаРоссии»иреализуетсявпериод летнихканикул.</w:t>
      </w:r>
    </w:p>
    <w:p w:rsidR="00522909" w:rsidRDefault="00B560A5">
      <w:pPr>
        <w:pStyle w:val="a3"/>
        <w:spacing w:line="321" w:lineRule="exact"/>
        <w:ind w:left="1646"/>
      </w:pPr>
      <w:r>
        <w:t>Программаразработанасучётом: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возрастныхипсихофизиологическихособенностеймладшихшкольников;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ведущихвидовдеятельностивданномвозрасте:игровойиучебной;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мотивовповедениямладшихшкольников(интерескновымвидамдеятельности,важностьличныхдостижений,признания,самоутверждения,сориентированностьнавзрослого).</w:t>
      </w:r>
    </w:p>
    <w:p w:rsidR="00522909" w:rsidRDefault="00B560A5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приэтомявляютсявариативными.Каждыйпедагогможетвнестисвойвкладвразвитиесодержаниясменидополнитьпрограммурегиональнымкомпонентом.Программалюбогоуровня(пришкольный,региональный,федеральный) легко адаптируется для смены разной длительности (от 7 до 21дня).</w:t>
      </w:r>
    </w:p>
    <w:p w:rsidR="00522909" w:rsidRDefault="00B560A5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закреплениесоциальныхнавыковидальнейшееформированиесоциально-значимыхценностей, укрепление смыслового и эмоционального взаимодействия междувзрослымиидетьми,подведениеитоговивыстраиваниеперспективдальнейшегоучастиявПрограмме«ОрлятаРоссии»илипроектахРоссийскогодвижениядетей и молодёжи.</w:t>
      </w:r>
    </w:p>
    <w:p w:rsidR="00522909" w:rsidRDefault="00B560A5">
      <w:pPr>
        <w:pStyle w:val="a3"/>
        <w:spacing w:before="1" w:line="360" w:lineRule="auto"/>
        <w:ind w:right="404" w:firstLine="851"/>
      </w:pPr>
      <w:r>
        <w:t>Методическойосновойпрограммдлядетскихлагерейявляетсяметодикаколлективнойтворческойдеятельности И.П.Иванова.</w:t>
      </w:r>
    </w:p>
    <w:p w:rsidR="00522909" w:rsidRDefault="00B560A5">
      <w:pPr>
        <w:pStyle w:val="a3"/>
        <w:spacing w:line="360" w:lineRule="auto"/>
        <w:ind w:right="401" w:firstLine="851"/>
      </w:pPr>
      <w:r>
        <w:t>Основнымиорганизационнымипространствамидетскоголагеряявляются: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ребёнка(проживаниевпривычнойатмосфере,реализациянекоторыхигровыхзаданий);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смены(спортивная команда, с/у, клуб по интересам, творческая мастерская, научноебюро и т.д.);</w:t>
      </w:r>
    </w:p>
    <w:p w:rsidR="00522909" w:rsidRDefault="00B560A5">
      <w:pPr>
        <w:pStyle w:val="a3"/>
        <w:spacing w:line="360" w:lineRule="auto"/>
        <w:ind w:right="400" w:firstLine="851"/>
      </w:pPr>
      <w:r>
        <w:t>-вседетско-взрослоесообществолетнеголагеря(участиевобщелагерных мероприятиях).</w:t>
      </w:r>
    </w:p>
    <w:p w:rsidR="00522909" w:rsidRDefault="00B560A5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активнымиссылками на дидактические материалы. Методический комплекс включает всебя: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программупришкольногоирегиональноголагерей;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программуфедеральнойсмены;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пояснительныезапискикпрограммамвсехуровней;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рекомендуемыеплан-сеткикпрограммамвсехуровней;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план-конспектыидидактическиематериалыдляотрядныхиобщелагерных дел.</w:t>
      </w:r>
    </w:p>
    <w:p w:rsidR="00522909" w:rsidRDefault="00B560A5">
      <w:pPr>
        <w:spacing w:line="360" w:lineRule="auto"/>
        <w:ind w:left="794" w:right="399" w:firstLine="851"/>
        <w:jc w:val="both"/>
        <w:rPr>
          <w:i/>
          <w:sz w:val="28"/>
        </w:rPr>
      </w:pPr>
      <w:r>
        <w:rPr>
          <w:i/>
          <w:sz w:val="28"/>
        </w:rPr>
        <w:t>Методическиематериалымогутбытьиспользованывработесмладшими школьниками, не являющимися участниками Программы «ОрлятаРоссии». В материалах представлена логика организации смены в детскомлагереотпояснительнойзапискидоплан-сеткитематическихднейиконкретных дел. Воснове игровогосюжета программ– игра-путешествиепо России.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>«Ключевыемероприятия»</w:t>
      </w:r>
    </w:p>
    <w:p w:rsidR="00522909" w:rsidRDefault="00B560A5">
      <w:pPr>
        <w:pStyle w:val="a3"/>
        <w:spacing w:before="155" w:line="360" w:lineRule="auto"/>
        <w:ind w:firstLine="851"/>
        <w:jc w:val="left"/>
      </w:pPr>
      <w:r>
        <w:t>Ключевыемероприятия–этоглавныетрадиционныемероприятиядетского лагеря,вкоторыхпринимаетучастиебольшаячастьдетей.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Торжественноеоткрытиеизакрытиесмены(программы).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Тематическиеиспортивныепраздники,творческиефестивали.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Акции,конкурсы,проекты,которыереализуются втечение смены.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Участиевовсероссийскихмероприятияхиакциях,посвященныхзначимымотечественным имеждународным событиям.</w:t>
      </w:r>
    </w:p>
    <w:p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Проведениевсероссийскихирегиональныхмероприятий.</w:t>
      </w:r>
    </w:p>
    <w:p w:rsidR="00522909" w:rsidRDefault="00522909">
      <w:pPr>
        <w:pStyle w:val="a3"/>
        <w:ind w:left="0"/>
        <w:jc w:val="left"/>
        <w:rPr>
          <w:sz w:val="30"/>
        </w:rPr>
      </w:pPr>
    </w:p>
    <w:p w:rsidR="00522909" w:rsidRDefault="00522909">
      <w:pPr>
        <w:pStyle w:val="a3"/>
        <w:spacing w:before="6"/>
        <w:ind w:left="0"/>
        <w:jc w:val="left"/>
        <w:rPr>
          <w:sz w:val="2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Модуль«Отряднаяработа.КТД»</w:t>
      </w:r>
    </w:p>
    <w:p w:rsidR="00522909" w:rsidRDefault="00B560A5">
      <w:pPr>
        <w:pStyle w:val="a3"/>
        <w:spacing w:before="156" w:line="360" w:lineRule="auto"/>
        <w:ind w:left="1078" w:right="398" w:firstLine="849"/>
      </w:pPr>
      <w:r>
        <w:t>Воспитатель/вожатыйорганизуетгрупповуюииндивидуальнуюработу с детьми вверенного ему временного детского коллектива – отряда.Временныйдетскийколлективилиотряд–этогруппадетей,объединенныхвцеляхорганизацииихжизнедеятельностивусловияхдетского лагеря.</w:t>
      </w:r>
    </w:p>
    <w:p w:rsidR="00522909" w:rsidRDefault="00B560A5">
      <w:pPr>
        <w:pStyle w:val="a3"/>
        <w:spacing w:line="360" w:lineRule="auto"/>
        <w:ind w:left="1078" w:right="405" w:firstLine="849"/>
      </w:pPr>
      <w:r>
        <w:t>Дляэффективногоиспользованиявоспитательногопотенциалаотрядной работы необходимо учитывать особенности временного детскогоколлектива: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Коллективфункционируетвтечениекороткогопромежуткавремени; максимальный период непревышает45дней.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Какправило,коллективобъединяетдетей,которыенебылизнакомыранее.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Автономностьсуществования:влияниевнешнихфакторовуменьшается, ослабляется влияние прежнего социума, например, семьи,класса,друзей.Втожевремяуколлективапоявляетсяновоеместожизнедеятельности.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всовместнуюдеятельность.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Завершенностьразвития:полныйцикл:отформированиядозавершенияфункционирования.</w:t>
      </w:r>
    </w:p>
    <w:p w:rsidR="00522909" w:rsidRDefault="00B560A5">
      <w:pPr>
        <w:pStyle w:val="a3"/>
        <w:spacing w:line="360" w:lineRule="auto"/>
        <w:ind w:right="405" w:firstLine="851"/>
      </w:pPr>
      <w:r>
        <w:t>Отряднаяработастроитсясучетомзакономерностиразвитиявременногодетскогоколлектива(ростамежличностныхотношений)илогикиразвития лагерной смены.</w:t>
      </w:r>
    </w:p>
    <w:p w:rsidR="00522909" w:rsidRDefault="00B560A5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работыпредусматривает: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планированиеипроведениеотряднойдеятельности;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имвозможностиобсужденияипринятиярешений,созданияблагоприятной</w:t>
      </w:r>
    </w:p>
    <w:p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решениипроблем,конфликтныхситуаций;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организациюинтересныхиполезныхдляличностногоразвитияребенкасовместныхдел,позволяющихвовлекатьвнихдетейсразнымипотребностями, давать им возможности для самореализации, устанавливать иукреплятьдоверительныеотношения,статьдлянихзначимымвзрослым,задающимобразцыповедения;вовлечениекаждогоребенкавотрядныеделаи общелагерные мероприятия в разных ролях: сценаристов, постановщиков,исполнителей,корреспондентовиредакторов,ведущих,декораторовит.д.;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коллектив)черезигры,тренингинасплочениеикомандообразование,огонекзнакомства, визитки; сформировать дружный и сплоченный отряд поможетзнание периодов развития временного детского коллектива – этапов развитиямежличностных отношений;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предъявлениеединыхпедагогическихтребований(ЕПТ)повыполнению режима и распорядка дня, по самообслуживанию, дисциплинеиповедению,санитарно-гигиеническихтребований;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которымони будут следовать в детском лагере, а также символов, названия, девиза,эмблемы,песни,которыеподчеркнутпринадлежностьименнокэтомуконкретномуколлективу;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диагностикуинтересов,склонностей,ценностныхориентаций,выявлениелидеров,аутсайдеровчерезнаблюдение,игры,анкеты;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аналитическуюработусдетьми:анализдня,анализситуации,мероприятия,анализсмены,результатов;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поддержкадетскихинициативидетскогосамоуправления;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утреннийинформационныйсборотрядаи др.;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оргпериода,огонек – анализ дня, огонек прощания, тематический огонек. Специфическаяформаобщениядетейивзрослых,представляющаясобойколлект</w:t>
      </w:r>
      <w:r>
        <w:rPr>
          <w:sz w:val="28"/>
        </w:rPr>
        <w:lastRenderedPageBreak/>
        <w:t>ивное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акцийискладывающихсявотрядевзаимоотношений.Огонек–этокамерноеобщение,сугубоотрядная форма работы;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воспитательнойработы,каксоциальнаядеятельностьдетскойгруппы,направленнаянасозданиеновогопродукта(творческогопродукта)разработаныиназванытакИ.П.Ивановым.Основуданнойметодикисоставляет коллективная творческая деятельность, предполагающая участиекаждогочленаколлективавовсехэтапахорганизациидеятельностиотпланированиядоанализа.</w:t>
      </w:r>
    </w:p>
    <w:p w:rsidR="00522909" w:rsidRDefault="00B560A5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навзаимодействие коллектива, реализацию и развитие способностей ребенка,получение новых навыков и умений, при которой вожатые действуют какстаршиепомощникиинаставникидетей.КТДмогутбытьотряднымииобщелагерными.</w:t>
      </w:r>
    </w:p>
    <w:p w:rsidR="00522909" w:rsidRDefault="00B560A5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трудовые,познавательные,художественные,экологические,досуговые,спортивные.Каждыйвидколлективноготворческогоделаобогащаетличностьопределеннымвидомобщественногоценного опыта.</w:t>
      </w:r>
    </w:p>
    <w:p w:rsidR="00522909" w:rsidRDefault="00522909">
      <w:pPr>
        <w:pStyle w:val="a3"/>
        <w:spacing w:before="4"/>
        <w:ind w:left="0"/>
        <w:jc w:val="left"/>
        <w:rPr>
          <w:sz w:val="3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Модуль«Самоуправление»</w:t>
      </w:r>
    </w:p>
    <w:p w:rsidR="00522909" w:rsidRDefault="00B560A5">
      <w:pPr>
        <w:pStyle w:val="a3"/>
        <w:spacing w:before="159" w:line="360" w:lineRule="auto"/>
        <w:ind w:right="399" w:firstLine="849"/>
      </w:pPr>
      <w:r>
        <w:t>Реализациявоспитательногопотенциаласистемыдетскогосамоуправлениянаправленанаформированиедетско-взрослойобщности,основаннойнапартнерстведетейивзрослыхпоорганизациисовместнойдеятельности, предполагает реализацию детской активности и направлена наразвитиекоммуникативнойкультурыдетей,инициативностииответственности,формированиенавыковобщенияисотрудничества,поддержкутворческой самореализации детей.</w:t>
      </w:r>
    </w:p>
    <w:p w:rsidR="00522909" w:rsidRDefault="00B560A5">
      <w:pPr>
        <w:pStyle w:val="a3"/>
        <w:spacing w:line="362" w:lineRule="auto"/>
        <w:ind w:right="406" w:firstLine="849"/>
      </w:pPr>
      <w:r>
        <w:t>Самоуправлениеформируетсяспервыхднейсмены,тоестьворганизационныйпериод.</w:t>
      </w:r>
    </w:p>
    <w:p w:rsidR="00522909" w:rsidRDefault="00522909">
      <w:pPr>
        <w:spacing w:line="362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складыватьсяиздеятельностивременныхипостоянныхорганов.Квременныморганамсамоуправленияотносятся:деятельностьдежурногоотряда,работатворческихиинициативныхгрупп,работасоветовдела.Постояннодействующиеорганысамоуправлениявключаютвсебя:советотряда, совет командиров отрядов, деятельность клубов, штабов. Высшиморганомсамоуправленияявляетсясбор(совет)лагеря,входекоторогорешаются основные вопросы жизнедеятельности лагеря, планируется работа,проходятвыборыоргановсамоуправления,оцениваетсяихработа.</w:t>
      </w:r>
    </w:p>
    <w:p w:rsidR="00522909" w:rsidRDefault="00B560A5">
      <w:pPr>
        <w:pStyle w:val="a3"/>
        <w:spacing w:before="3" w:line="360" w:lineRule="auto"/>
        <w:ind w:right="403" w:firstLine="851"/>
      </w:pPr>
      <w:r>
        <w:rPr>
          <w:b/>
        </w:rPr>
        <w:t>Науровнеотряда:</w:t>
      </w:r>
      <w:r>
        <w:t>черездеятельностьлидеров,выбранныхпоинициативе и предложениям членов отряда (командиров, физоргов, культорги др.), представляющих интересы отряда в общих делах детского лагеря, привзаимодействиисадминистрациейдетского лагеря.</w:t>
      </w:r>
    </w:p>
    <w:p w:rsidR="00522909" w:rsidRDefault="00B560A5">
      <w:pPr>
        <w:pStyle w:val="a3"/>
        <w:spacing w:line="360" w:lineRule="auto"/>
        <w:ind w:right="406" w:firstLine="851"/>
      </w:pPr>
      <w:r>
        <w:t>Приформированииструктурыотрядногосамоуправленияэффективным может оказаться применение метода чередования творческихпоручений(ЧТП).</w:t>
      </w:r>
    </w:p>
    <w:p w:rsidR="00522909" w:rsidRDefault="00B560A5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лагереявляетсяегоструктура,котораястроитсясучетомуклададетскоголагеря,направленностиобразовательнойпрограммыиигровоймоделисмены. Единой, унифицированной структуры, строго определенного перечняпорученийбытьнеможет.Необходимоопределитькакиеорганыцелесообразно создать, чтобы охватить организацию всех сторон жизни вотряде,лагере,какихназывать(советы,штабы,клубыит.д.),какиепоручениявозложитьне них.</w:t>
      </w:r>
    </w:p>
    <w:p w:rsidR="00522909" w:rsidRDefault="00522909">
      <w:pPr>
        <w:pStyle w:val="a3"/>
        <w:spacing w:before="5"/>
        <w:ind w:left="0"/>
        <w:jc w:val="left"/>
        <w:rPr>
          <w:i/>
          <w:sz w:val="3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Модуль«Дополнительноеобразование»</w:t>
      </w:r>
    </w:p>
    <w:p w:rsidR="00522909" w:rsidRDefault="00B560A5">
      <w:pPr>
        <w:pStyle w:val="a3"/>
        <w:spacing w:before="155" w:line="360" w:lineRule="auto"/>
        <w:ind w:right="324" w:firstLine="851"/>
        <w:jc w:val="left"/>
      </w:pPr>
      <w:r>
        <w:t>Дополнительноеобразованиедетейвдетскомлагереявляетсяоднимизосновныхвидовдеятельностииреализуется через: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программыпрофильных(специализированных,тематических)смен;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деятельностькружковыхобъединений, секций,клубовпо интересам,студий,дополняющихпрограммы сменв условиях детскоголагеря.</w:t>
      </w:r>
    </w:p>
    <w:p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 w:firstLine="851"/>
      </w:pPr>
      <w:r>
        <w:lastRenderedPageBreak/>
        <w:t>Врамкахшестинаправленностей</w:t>
      </w:r>
      <w:r>
        <w:rPr>
          <w:shd w:val="clear" w:color="auto" w:fill="FAFAFA"/>
        </w:rPr>
        <w:t>:социально-гуманитарная;художественная; естественнонаучная; техническая; туристско-краеведческая;физкультурно-спортивная.</w:t>
      </w:r>
    </w:p>
    <w:p w:rsidR="00522909" w:rsidRDefault="00B560A5">
      <w:pPr>
        <w:pStyle w:val="a3"/>
        <w:spacing w:before="1" w:line="360" w:lineRule="auto"/>
        <w:ind w:right="406" w:firstLine="851"/>
      </w:pPr>
      <w:r>
        <w:t>Реализациявоспитательногопотенциаладополнительногообразованияпредполагает: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привлекательной,отличнойотучебной деятельности, форме;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развитиеиреализацияпознавательного интереса;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деятельность,которая предоставит им возможность самореализоваться в ней, приобрестисоциально значимые знания, развить в себе важные для своего личностногоразвитиясоциальнозначимыеотношения,получитьопытучастиявсоциально значимыхделах;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формированиеиразвитиетворческихспособностейобучающихся.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7"/>
        <w:ind w:left="0"/>
        <w:jc w:val="left"/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Модуль«Здоровыйобразжизни»</w:t>
      </w:r>
    </w:p>
    <w:p w:rsidR="00522909" w:rsidRDefault="00B560A5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,освоениеспособоввосстановленияиукреплениездоровья,формированиеценностногоотношенияксобственномуздоровью,способовегоукрепленияи т.п.</w:t>
      </w:r>
    </w:p>
    <w:p w:rsidR="00522909" w:rsidRDefault="00B560A5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составляющимиздоровогообразажизниявляются:оптимальныйуровеньдвигательнойактивности,рациональноепитание,соблюдениережимадня,личнаягигиена,соблюдениеправилповедения,позволяющих избежатьтравмидругихповреждений.</w:t>
      </w:r>
    </w:p>
    <w:p w:rsidR="00522909" w:rsidRDefault="00B560A5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воспитаниеответственногоотношенияудетейксвоемуздоровьюиздоровьюокружающих,включает: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физкультурно-спортивныхмероприятия:зарядка,спортивныесоревнования,эстафеты, спортивныечасы;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спортивно-оздоровительныесобытияимероприятиянасвежемвоздухе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просветительскиебеседы,направленныенапрофилактикувредныхпривычекипривлечениеинтересадетейкзанятиямфизкультуройиспортом;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встречисизвестными(интересными)людьми-общественнымидеятелями,деятелями спорта,культуры и искусстваи др.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7"/>
        <w:ind w:left="0"/>
        <w:jc w:val="left"/>
        <w:rPr>
          <w:sz w:val="15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Модуль«Организацияпредметно-эстетическойсреды»</w:t>
      </w:r>
    </w:p>
    <w:p w:rsidR="00522909" w:rsidRDefault="00B560A5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Окружающаяребенкапредметно-эстетическаясредадетскоголагеряобогащает его внутренний мир, способствует формированию у него чувствавкусаистиля,создаетатмосферу психологическогокомфорта,поднимаетнастроение, предупреждает стрессовые ситуации, способствует позитивномувосприятиюребенком детскоголагеря.</w:t>
      </w:r>
    </w:p>
    <w:p w:rsidR="00522909" w:rsidRDefault="00B560A5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предметно-эстетическуюсреду,т.к.напериодсменылагерьстановитсяновымместомжизнедеятельностиребенка.</w:t>
      </w:r>
    </w:p>
    <w:p w:rsidR="00522909" w:rsidRDefault="00B560A5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средыпредусматривает: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тематическоеоформлениеинтерьерапомещенийдетскоголагеря(вестибюля,коридоров,рекреаций,залов,лестничныхпролетовит.п.)икомнатдля проживаниядетей;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территориидетскоголагеря,разбивкаклумб,аллей,оборудованиеотрядныхмест,спортивныхиигровыхплощадок,оздоровительно-рекреационныхзон,позволяющихразделитьтерриториюдетского лагеря на зоны активного и тихого отдыха, создание дендропланалагеряииспользование его воспитательногопотенциала;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оформлениеотрядныхуголков,позволяющеедетямпроявитьсвоифантазию и творческие способности. Отрядный уголок – форма отраженияжизнедеятельностиотряда,постояннодействующая,информирующаяивоспитывающаяодновременно,вызывающаяинтересистимулирующая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весьотряд,вожатыйявляетсяорганизаторомиидейнымвдохновителем.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событий(праздников, церемоний, творческих вечеров, выставок, КТД, отрядных дел ит.п.);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оформлениеобразовательной,досуговойиспортивнойинфраструктуры;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совместнаясдетьмиразработка,созданиеипопуляризацияособойлагерной и отрядной символики (флаг, гимн, эмблема, логотип, элементыкостюмаи т.п.);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поблагоустройству участков территории детского лагеря (например, высадкарастений,закладкааллей,созданиеинсталляцийииногодекоративногооформленияотведенныхдля детскихпроектовмест);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акцентированиевниманиядетейпосредствомэлементовпредметно-эстетическойсреды(стенды,плакаты,инсталляции)наважныхдлявоспитанияценностях детского лагеря,его традициях,правилах;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аудиосообщения(информация,музыка)позитивнойдуховно-нравственной,гражданско-патриотическойвоспитательнойнаправленности,исполнениегимнаРФ;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(холлпервого этажа, рекреации), содержащие в доступной, привлекательной форменовостную информацию позитивного гражданско-патриотического, духовно-нравственного содержания, поздравления,афишии т.п.;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детей,демонстрирующихихспособности,знакомящихсработамидругдруга,фотоотчетовобинтересных событияхдетском лагере.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Модуль«Профилактикаибезопасность»</w:t>
      </w:r>
    </w:p>
    <w:p w:rsidR="00522909" w:rsidRDefault="00522909">
      <w:p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>Профилактика и безопасность – профилактика девиантного поведения,конфликтов,созданиеусловийдляуспешногоформированияиразвитияличностныхресурсов,способствующихпреодолениюразличныхтрудныхжизненныхситуацийивлияющихнаповышениеустойчивостикнеблагоприятнымфакторам;</w:t>
      </w:r>
    </w:p>
    <w:p w:rsidR="00522909" w:rsidRDefault="00B560A5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Реализациявоспитательногопотенциалапрофилактическойдеятельности в целях формирования и поддержки безопасной и комфортнойсредывдетском лагере предусматривает: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физическуюипсихологическуюбезопасностьребенкавновыхусловиях;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специализированныепроектыисмены;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иреализациюразныхформпрофилактическихвоспитательныхмероприятий:антиалкогольные,противкурения,безопасностьвцифровойсреде,вовлечениевдеструктивныегруппывсоциальных сетях, деструктивные молодежные, религиозные объединения,культы,субкультуры,безопасностьдорожногодвижения,противопожарная</w:t>
      </w:r>
    </w:p>
    <w:p w:rsidR="00522909" w:rsidRDefault="00C03A44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width:468.45pt;height:16.45pt;mso-position-horizontal-relative:char;mso-position-vertical-relative:lin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522909" w:rsidRDefault="00B560A5">
      <w:pPr>
        <w:pStyle w:val="a3"/>
        <w:spacing w:before="137"/>
      </w:pPr>
      <w:r>
        <w:rPr>
          <w:shd w:val="clear" w:color="auto" w:fill="FAFAFA"/>
        </w:rPr>
        <w:t>антиэкстремистскаябезопасностьит.д.;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организациюпревентивнойработысосценариямисоциальноодобряемого поведения, развитие у обучающихся навыков саморефлексии,самоконтроля,устойчивостикнегативномувоздействию,групповомудавлению;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инициативдетей,педагоговвсфереукреплениябезопасностижизнедеятельностивдетскомлагере,профилактикиправонарушений,девиаций,организациядеятельности,альтернативнойдевиантному поведению – познание (путешествия), испытание себя (походы,спорт),значимоеобщение,любовь,творчество,деятельность(втомчисле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522909">
      <w:pPr>
        <w:pStyle w:val="a3"/>
        <w:spacing w:before="9"/>
        <w:ind w:left="0"/>
        <w:jc w:val="left"/>
        <w:rPr>
          <w:sz w:val="6"/>
        </w:rPr>
      </w:pPr>
    </w:p>
    <w:p w:rsidR="00522909" w:rsidRDefault="00C03A44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2" type="#_x0000_t202" style="width:468.45pt;height:16.45pt;mso-position-horizontal-relative:char;mso-position-vertical-relative:line" fillcolor="#fafafa" stroked="f">
            <v:textbox inset="0,0,0,0">
              <w:txbxContent>
                <w:p w:rsidR="00374E57" w:rsidRDefault="00374E57">
                  <w:pPr>
                    <w:pStyle w:val="a3"/>
                    <w:ind w:left="0" w:right="-15"/>
                    <w:jc w:val="left"/>
                  </w:pPr>
                  <w:r>
                    <w:t>профессиональная,религиозно-духовная,благотворительная,искусствои</w:t>
                  </w:r>
                </w:p>
              </w:txbxContent>
            </v:textbox>
            <w10:wrap type="none"/>
            <w10:anchorlock/>
          </v:shape>
        </w:pict>
      </w:r>
    </w:p>
    <w:p w:rsidR="00522909" w:rsidRDefault="00B560A5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6"/>
        <w:ind w:left="0"/>
        <w:jc w:val="left"/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Модуль«Работасвожатыми/воспитателями»</w:t>
      </w:r>
    </w:p>
    <w:p w:rsidR="00522909" w:rsidRDefault="00B560A5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Главнымисубъектамиуспешнойикачественнойработысдетьмив</w:t>
      </w:r>
    </w:p>
    <w:p w:rsidR="00522909" w:rsidRDefault="00C03A44">
      <w:pPr>
        <w:pStyle w:val="a3"/>
        <w:ind w:left="0"/>
        <w:jc w:val="left"/>
        <w:rPr>
          <w:sz w:val="12"/>
        </w:rPr>
      </w:pPr>
      <w:r w:rsidRPr="00C03A44">
        <w:pict>
          <v:shape id="_x0000_s2058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8"/>
        <w:jc w:val="left"/>
      </w:pPr>
      <w:r>
        <w:rPr>
          <w:shd w:val="clear" w:color="auto" w:fill="FAFAFA"/>
        </w:rPr>
        <w:t>важнымучастникомсистемыдетско-взрослойвоспитывающейобщности.От</w:t>
      </w:r>
    </w:p>
    <w:p w:rsidR="00522909" w:rsidRDefault="00C03A44">
      <w:pPr>
        <w:pStyle w:val="a3"/>
        <w:spacing w:before="10"/>
        <w:ind w:left="0"/>
        <w:jc w:val="left"/>
        <w:rPr>
          <w:sz w:val="11"/>
        </w:rPr>
      </w:pPr>
      <w:r w:rsidRPr="00C03A44">
        <w:pict>
          <v:shape id="_x0000_s2057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r>
                    <w:t>ихкомпетентности,профессиональнойготовности,увлеченностизависит,</w:t>
                  </w:r>
                </w:p>
              </w:txbxContent>
            </v:textbox>
            <w10:wrap type="topAndBottom" anchorx="page"/>
          </v:shape>
        </w:pict>
      </w:r>
      <w:r w:rsidRPr="00C03A44">
        <w:pict>
          <v:shape id="_x0000_s2056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r>
                    <w:t>насколькодетисмогутраскрытьсвойпотенциал,осознатьсебячастью</w:t>
                  </w:r>
                </w:p>
              </w:txbxContent>
            </v:textbox>
            <w10:wrap type="topAndBottom" anchorx="page"/>
          </v:shape>
        </w:pict>
      </w:r>
      <w:r w:rsidRPr="00C03A44">
        <w:pict>
          <v:shape id="_x0000_s2055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r>
                    <w:t>сообществадетскоголагеря.Детскийлагерьдляребенканачинаетсяс</w:t>
                  </w:r>
                </w:p>
              </w:txbxContent>
            </v:textbox>
            <w10:wrap type="topAndBottom" anchorx="page"/>
          </v:shape>
        </w:pict>
      </w:r>
      <w:r w:rsidRPr="00C03A44">
        <w:pict>
          <v:shape id="_x0000_s2054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C03A44">
        <w:pict>
          <v:shape id="_x0000_s2053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522909" w:rsidRDefault="00522909">
      <w:pPr>
        <w:pStyle w:val="a3"/>
        <w:ind w:left="0"/>
        <w:jc w:val="left"/>
        <w:rPr>
          <w:sz w:val="10"/>
        </w:rPr>
      </w:pPr>
    </w:p>
    <w:p w:rsidR="00522909" w:rsidRDefault="00522909">
      <w:pPr>
        <w:pStyle w:val="a3"/>
        <w:spacing w:before="2"/>
        <w:ind w:left="0"/>
        <w:jc w:val="left"/>
        <w:rPr>
          <w:sz w:val="10"/>
        </w:rPr>
      </w:pPr>
    </w:p>
    <w:p w:rsidR="00522909" w:rsidRDefault="00522909">
      <w:pPr>
        <w:pStyle w:val="a3"/>
        <w:spacing w:before="11"/>
        <w:ind w:left="0"/>
        <w:jc w:val="left"/>
        <w:rPr>
          <w:sz w:val="9"/>
        </w:rPr>
      </w:pPr>
    </w:p>
    <w:p w:rsidR="00522909" w:rsidRDefault="00522909">
      <w:pPr>
        <w:pStyle w:val="a3"/>
        <w:spacing w:before="11"/>
        <w:ind w:left="0"/>
        <w:jc w:val="left"/>
        <w:rPr>
          <w:sz w:val="9"/>
        </w:rPr>
      </w:pPr>
    </w:p>
    <w:p w:rsidR="00522909" w:rsidRDefault="00B560A5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10"/>
        <w:ind w:left="0"/>
        <w:jc w:val="left"/>
      </w:pPr>
    </w:p>
    <w:p w:rsidR="00522909" w:rsidRDefault="00B560A5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ВАРИАТИВНЫЕМОДУЛИ</w:t>
      </w:r>
    </w:p>
    <w:p w:rsidR="00522909" w:rsidRDefault="00B560A5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Модуль«Работасродителями»</w:t>
      </w:r>
    </w:p>
    <w:p w:rsidR="00522909" w:rsidRDefault="00B560A5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Работасродителямиилизаконнымипредставителямиосуществляетсяврамкахследующихвидови формдеятельности:</w:t>
      </w:r>
    </w:p>
    <w:p w:rsidR="00522909" w:rsidRDefault="00B560A5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Нагрупповомуровне: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522909" w:rsidRDefault="00C03A44">
      <w:pPr>
        <w:pStyle w:val="a3"/>
        <w:spacing w:before="9"/>
        <w:ind w:left="0"/>
        <w:jc w:val="left"/>
        <w:rPr>
          <w:sz w:val="11"/>
        </w:rPr>
      </w:pPr>
      <w:r w:rsidRPr="00C03A44">
        <w:pict>
          <v:shape id="_x0000_s2052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  <w:t>доверительного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взаимодействияродителейсдетьми,проводятсямастер-классы,семинары,круглыестолыс приглашением специалистов;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родительскиедни(днипосещенияродителей),вовремякоторых</w:t>
      </w:r>
    </w:p>
    <w:p w:rsidR="00522909" w:rsidRDefault="00C03A44">
      <w:pPr>
        <w:pStyle w:val="a3"/>
        <w:spacing w:before="10"/>
        <w:ind w:left="0"/>
        <w:jc w:val="left"/>
        <w:rPr>
          <w:sz w:val="11"/>
        </w:rPr>
      </w:pPr>
      <w:r w:rsidRPr="00C03A44">
        <w:pict>
          <v:shape id="_x0000_s2051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r>
                    <w:t>родителимогутпосещатьдетскийлагерь  дляполученияпредставленияо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8"/>
        <w:jc w:val="left"/>
      </w:pPr>
      <w:r>
        <w:rPr>
          <w:shd w:val="clear" w:color="auto" w:fill="FAFAFA"/>
        </w:rPr>
        <w:t>деятельностидетскоголагеря;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творческийотчетныйконцертдляродителей;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  <w:t>на</w:t>
      </w:r>
    </w:p>
    <w:p w:rsidR="00522909" w:rsidRDefault="00C03A44">
      <w:pPr>
        <w:pStyle w:val="a3"/>
        <w:spacing w:before="10"/>
        <w:ind w:left="0"/>
        <w:jc w:val="left"/>
        <w:rPr>
          <w:sz w:val="11"/>
        </w:rPr>
      </w:pPr>
      <w:r w:rsidRPr="00C03A44">
        <w:pict>
          <v:shape id="_x0000_s2050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8"/>
        <w:jc w:val="left"/>
      </w:pPr>
      <w:r>
        <w:rPr>
          <w:shd w:val="clear" w:color="auto" w:fill="FAFAFA"/>
        </w:rPr>
        <w:t>осуществляютсявиртуальныеконсультациипсихологовипедагогов.</w:t>
      </w:r>
    </w:p>
    <w:p w:rsidR="00522909" w:rsidRDefault="00B560A5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Наиндивидуальномуровне:</w:t>
      </w:r>
    </w:p>
    <w:p w:rsidR="00522909" w:rsidRDefault="00522909">
      <w:p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работаспециалистовпозапросуродителейдлярешенияострыхконфликтных ситуаций;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индивидуальноеконсультированиеcцельюкоординациивоспитательных усилий педагоговиродителей.</w:t>
      </w:r>
    </w:p>
    <w:p w:rsidR="00522909" w:rsidRDefault="00522909">
      <w:pPr>
        <w:pStyle w:val="a3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Модуль«Экскурсииипоходы»</w:t>
      </w:r>
    </w:p>
    <w:p w:rsidR="00522909" w:rsidRDefault="00B560A5">
      <w:pPr>
        <w:pStyle w:val="a3"/>
        <w:spacing w:before="156" w:line="360" w:lineRule="auto"/>
        <w:ind w:right="409" w:firstLine="849"/>
      </w:pPr>
      <w:r>
        <w:t>Организациядлядетейэкскурсий,походовиреализацияихвоспитательного потенциала.</w:t>
      </w:r>
    </w:p>
    <w:p w:rsidR="00522909" w:rsidRDefault="00B560A5">
      <w:pPr>
        <w:pStyle w:val="a3"/>
        <w:spacing w:line="360" w:lineRule="auto"/>
        <w:ind w:right="400" w:firstLine="849"/>
      </w:pPr>
      <w:r>
        <w:t>Экскурсии,походыпомогаютребятамрасширитьсвойкругозор,получитьновыезнанияобокружающейегосоциальной,культурной,природнойсреде,научитьсяуважительноибережноотноситьсякней,приобрестиважныйопытсоциальноодобряемогоповедениявразличныхситуациях.Сэтойцельюдлядетейорганизуютсятуристскиепоходы,экологическиетропы,тематическиеэкскурсии:профориентационныеэкскурсии, экскурсии по памятным местам и местам боевой славы, в музей,картиннуюгалерею,технопарк идр.</w:t>
      </w:r>
    </w:p>
    <w:p w:rsidR="00522909" w:rsidRDefault="00B560A5">
      <w:pPr>
        <w:pStyle w:val="a3"/>
        <w:spacing w:line="360" w:lineRule="auto"/>
        <w:ind w:right="400" w:firstLine="849"/>
      </w:pPr>
      <w:r>
        <w:t>Наэкскурсиях,впоходахсоздаютсяблагоприятныеусловиядлявоспитания у детей самостоятельности и ответственности, формирования унихнавыковсамообслуживающеготруда,обучениярациональномуиспользованиюсвоеговремени,сил,имущества.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Модуль«Профориентация»</w:t>
      </w:r>
    </w:p>
    <w:p w:rsidR="00522909" w:rsidRDefault="00B560A5">
      <w:pPr>
        <w:pStyle w:val="a3"/>
        <w:spacing w:before="158" w:line="360" w:lineRule="auto"/>
        <w:ind w:right="401" w:firstLine="849"/>
      </w:pPr>
      <w:r>
        <w:t>Воспитательнаядеятельностьпонаправлению«профориентация»включаетвсебяпрофессиональноепросвещение;диагностикуиконсультированиепопроблемампрофориентации,организациюпрофессиональныхпроб.Задачасовместнойдеятельностипедагогическихработниковидетей–подготовитьребенкакосознанномувыборусвоейбудущейпрофессиональнойдеятельности.Создаваяпрофориентационнозначимыепроблемныеситуации,формирующиеготовностьребенкаквыбору,педагогактуализируетегопрофессиональноесамоопределение,позитивныйвзгляднатрудвпостиндустриальноммире,охватывающийне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right="407"/>
      </w:pPr>
      <w:r>
        <w:lastRenderedPageBreak/>
        <w:t>только профессиональную, но и внепрофессиональную составляющие такойдеятельности.Этаработа осуществляетсячерез: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циклыпрофориентационныхчасовобщения,направленныхнаподготовкуребенкакосознанномупланированиюиреализациисвоегопрофессионального будущего;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профориентационныеигры:симуляции,деловыеигры,квесты,решение кейсов (ситуаций, в которых необходимо принять решение, занятьопределенную позицию), расширяющие знания детей о типах профессий, оспособахвыборапрофессий, одостоинствахинедостаткахтойилиинойинтереснойдетямпрофессиональной деятельности;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областипрофориентации,представителямиразныхпрофессий,дающиеребятамначальные представления о существующих профессиях и условиях работылюдей,представляющихэти профессии;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вработе которых принимают участие эксперты в области профориентации игдеребятамогутглубжепознакомитьсястемиили инымипрофессиями,получить представление об их специфике, попробовать свои силы в той илиинойпрофессии,развиватьвсебесоответствующие навыки;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вработевсероссийскихпрофориентационныхпроектов,созданныхвсетиинтернет:просмотрлекций,решениеучебно-тренировочныхзадач,участиевмастерклассах,посещениеоткрытыхуроков.</w:t>
      </w:r>
    </w:p>
    <w:p w:rsidR="00522909" w:rsidRDefault="00522909">
      <w:pPr>
        <w:pStyle w:val="a3"/>
        <w:spacing w:before="1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Модуль«Детскоемедиапространство»</w:t>
      </w:r>
    </w:p>
    <w:p w:rsidR="00522909" w:rsidRDefault="00B560A5">
      <w:pPr>
        <w:pStyle w:val="a3"/>
        <w:spacing w:before="156" w:line="360" w:lineRule="auto"/>
        <w:ind w:right="399" w:firstLine="849"/>
      </w:pPr>
      <w: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.Воспитательныйпотенциалдетскогомедиапространствареализуетсяврамкахследующихвидовиформдеятельности: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детскийредакционныйсоветиконсультирующихихвзрослых,целью которого является освещение (через детскую газету, детское радио илителевидение)наиболееинтересных моментовжизнидетского лагеря;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добровольцевгруппаинформационно-техническойподдержкимероприятий,осуществляющаявидеосъемкуи мультимедийноесопровождение;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детскаяинтернет-группа,принимающаяучастиевподдержкеинтернет-сайтдетскоголагеряисоответствующейгруппывсоциальныхсетях с целью освещения деятельности детского лагеря в информационномпространстве,привлечениявниманияобщественностикдетскомулагерю,информационногопродвиженияценностейдетскоголагеряиорганизациивиртуальнойдиалоговойплощадки,накоторойдетьми,педагогическимиработникамииродителямимоглибы открытообсуждатьсязначимыедлялагерявопросы;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етскаякиностудия,врамкахкоторойсоздаютсяролики,клипы,осуществляетсямонтажпознавательных,документальных,анимационных,художественныхфильмов,сакцентомнаэтическое,эстетическое,патриотическоепросвещение аудитории;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участиедетейврегиональныхиливсероссийскихконкурсахдетских</w:t>
      </w:r>
    </w:p>
    <w:p w:rsidR="00522909" w:rsidRDefault="00522909">
      <w:pPr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160"/>
        <w:jc w:val="left"/>
      </w:pPr>
      <w:r>
        <w:lastRenderedPageBreak/>
        <w:t>медиа.</w:t>
      </w:r>
    </w:p>
    <w:p w:rsidR="00522909" w:rsidRDefault="00B560A5">
      <w:pPr>
        <w:pStyle w:val="a3"/>
        <w:ind w:left="0"/>
        <w:jc w:val="left"/>
        <w:rPr>
          <w:sz w:val="30"/>
        </w:rPr>
      </w:pPr>
      <w:r>
        <w:br w:type="column"/>
      </w:r>
    </w:p>
    <w:p w:rsidR="00522909" w:rsidRDefault="00522909">
      <w:pPr>
        <w:pStyle w:val="a3"/>
        <w:spacing w:before="3"/>
        <w:ind w:left="0"/>
        <w:jc w:val="left"/>
        <w:rPr>
          <w:sz w:val="2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Модуль«Цифроваясредавоспитания»</w:t>
      </w:r>
    </w:p>
    <w:p w:rsidR="00522909" w:rsidRDefault="00B560A5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522909" w:rsidRDefault="00522909">
      <w:pPr>
        <w:sectPr w:rsidR="00522909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522909" w:rsidRDefault="00B560A5">
      <w:pPr>
        <w:pStyle w:val="a3"/>
        <w:spacing w:before="163"/>
      </w:pPr>
      <w:r>
        <w:lastRenderedPageBreak/>
        <w:t>значимостиочныхвоспитательных мероприятийдлядетей.</w:t>
      </w:r>
    </w:p>
    <w:p w:rsidR="00522909" w:rsidRDefault="00B560A5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воспитательнойдеятельностисприменениемдистанционныхтехнологий,электронныхинформационныхресурсов,цифровогоконтентаитехнологическихсредств.РазвитиецифровойсредывоспитанияособенноактуальновусловияхсохранениярисковраспространенияCOVID-19.</w:t>
      </w:r>
    </w:p>
    <w:p w:rsidR="00522909" w:rsidRDefault="00B560A5">
      <w:pPr>
        <w:pStyle w:val="a3"/>
        <w:ind w:left="1644"/>
      </w:pPr>
      <w:r>
        <w:t>Цифроваясредавоспитанияпредполагаетследующее: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телемосты,онлайн-встречи,видеоконференцииит.п.;</w:t>
      </w:r>
    </w:p>
    <w:p w:rsidR="00522909" w:rsidRDefault="00522909">
      <w:pPr>
        <w:jc w:val="both"/>
        <w:rPr>
          <w:sz w:val="28"/>
        </w:rPr>
        <w:sectPr w:rsidR="00522909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522909" w:rsidRDefault="00B560A5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формированиекультурыинформационнойбезопасности,информационной грамотности, противодействие распространению идеологиитерроризма;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онлайн-мероприятиявофициальныхгруппахдетскоголагерявсоциальных сетях;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всоциальных сетяхинаофициальном сайте детскоголагеря.</w:t>
      </w:r>
    </w:p>
    <w:p w:rsidR="00522909" w:rsidRDefault="00522909">
      <w:pPr>
        <w:pStyle w:val="a3"/>
        <w:spacing w:before="3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Модуль«Социальноепартнерство»</w:t>
      </w:r>
    </w:p>
    <w:p w:rsidR="00522909" w:rsidRDefault="00B560A5">
      <w:pPr>
        <w:pStyle w:val="a3"/>
        <w:spacing w:before="158" w:line="360" w:lineRule="auto"/>
        <w:ind w:right="401" w:firstLine="849"/>
      </w:pPr>
      <w:r>
        <w:t>Взаимодействиесдругимиобразовательнымиорганизациями,организациямикультурыиспорта,общественнымиобъединениями,традиционными религиозными организациями народов России (православие,ислам, буддизм, иудаизм), разделяющими в своей деятельности цель и задачивоспитания,ценностиитрадицииуклада детского лагеря.</w:t>
      </w:r>
    </w:p>
    <w:p w:rsidR="00522909" w:rsidRDefault="00B560A5">
      <w:pPr>
        <w:pStyle w:val="a3"/>
        <w:spacing w:line="360" w:lineRule="auto"/>
        <w:ind w:right="402" w:firstLine="707"/>
      </w:pPr>
      <w:r>
        <w:t>Реализациявоспитательногопотенциаласоциальногопартнерствапредусматривает:</w:t>
      </w:r>
    </w:p>
    <w:p w:rsidR="00522909" w:rsidRDefault="00B560A5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участиепредставителейорганизаций-партнеров,втомчислевсоответствиисдоговорамиосотрудничестве,впроведенииотдельныхмероприятий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 работы (выставки, встречи, тематические дни, дни открытыхдверей,государственные,региональные,тематическиепраздники,торжественныемероприятия и т.п.);</w:t>
      </w:r>
    </w:p>
    <w:p w:rsidR="00522909" w:rsidRDefault="00B560A5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522909" w:rsidRDefault="00B560A5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проекты,совместноразрабатываемыеиреализуемыедетьми,педагогамисорганизациями-партнерамиблаготворительной,экологической,патриотической,трудовойит.д.направленности,ориентированныенавоспитаниедетей,преобразованиеокружающегосоциума,позитивноевоздействие насоциальноеокружение.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522909">
      <w:pPr>
        <w:pStyle w:val="a3"/>
        <w:spacing w:before="4"/>
        <w:ind w:left="0"/>
        <w:jc w:val="left"/>
        <w:rPr>
          <w:sz w:val="17"/>
        </w:rPr>
      </w:pPr>
    </w:p>
    <w:p w:rsidR="00522909" w:rsidRDefault="00522909">
      <w:pPr>
        <w:rPr>
          <w:sz w:val="17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/>
        <w:ind w:left="996"/>
        <w:jc w:val="left"/>
      </w:pPr>
      <w:r>
        <w:lastRenderedPageBreak/>
        <w:t>РазделIII.ОРГАНИЗАЦИЯВОСПИТАТЕЛЬНОЙДЕЯТЕЛЬНОСТИ</w:t>
      </w:r>
    </w:p>
    <w:p w:rsidR="00522909" w:rsidRDefault="00522909">
      <w:pPr>
        <w:pStyle w:val="a3"/>
        <w:ind w:left="0"/>
        <w:jc w:val="left"/>
        <w:rPr>
          <w:b/>
          <w:sz w:val="30"/>
        </w:rPr>
      </w:pPr>
    </w:p>
    <w:p w:rsidR="00522909" w:rsidRDefault="00522909">
      <w:pPr>
        <w:pStyle w:val="a3"/>
        <w:spacing w:before="2"/>
        <w:ind w:left="0"/>
        <w:jc w:val="left"/>
        <w:rPr>
          <w:b/>
          <w:sz w:val="26"/>
        </w:rPr>
      </w:pPr>
    </w:p>
    <w:p w:rsidR="00522909" w:rsidRDefault="00B560A5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Особенностиорганизациивоспитательнойдеятельности</w:t>
      </w:r>
    </w:p>
    <w:p w:rsidR="00522909" w:rsidRDefault="00B560A5">
      <w:pPr>
        <w:pStyle w:val="a3"/>
        <w:spacing w:before="156" w:line="360" w:lineRule="auto"/>
        <w:ind w:right="399" w:firstLine="849"/>
      </w:pPr>
      <w:r>
        <w:t>Программавоспитанияреализуетсяпосредствомформированиясоциокультурного воспитательного пространства при соблюдении условийсоздания уклада, отражающего готовность всех участников образовательныхотношенийруководствоватьсяединымипринципамиирегулярновоспроизводить наиболее ценные воспитательно значимые виды совместнойдеятельности.</w:t>
      </w:r>
    </w:p>
    <w:p w:rsidR="00522909" w:rsidRDefault="00B560A5">
      <w:pPr>
        <w:spacing w:before="2" w:line="360" w:lineRule="auto"/>
        <w:ind w:left="794" w:right="403" w:firstLine="849"/>
        <w:jc w:val="both"/>
        <w:rPr>
          <w:i/>
          <w:sz w:val="28"/>
        </w:rPr>
      </w:pPr>
      <w:r>
        <w:rPr>
          <w:i/>
          <w:sz w:val="28"/>
        </w:rPr>
        <w:t>Вданномразделеуказываютсяосновныеособенностииусловияорганизациивоспитательнойдеятельности,описываетсяукладдетскоголагеря.</w:t>
      </w:r>
    </w:p>
    <w:p w:rsidR="00522909" w:rsidRDefault="00B560A5">
      <w:pPr>
        <w:pStyle w:val="a3"/>
        <w:spacing w:line="360" w:lineRule="auto"/>
        <w:ind w:right="398" w:firstLine="849"/>
      </w:pPr>
      <w:r>
        <w:t>Детскийлагерь–особоеобразовательноеучреждение,вкоторомсоздаютсяусловиядляобеспечениявоспитывающей,эмоционально-привлекательной деятельности детей, удовлетворения потребности в новизневпечатлений,творческойсамореализации,общенииисамодеятельности.Кратковременныйхарактерпребывания,новоесоциальноеокружение,разрывпрежнихсвязей,позитивнаяокраскасовместнойдеятельностисосверстниками, постоянное (круглосуточное) сопровождение взрослых и др.позволяют создать оптимальные условия для осуществления воспитательнойдеятельностии актуализации самовоспитания.</w:t>
      </w:r>
    </w:p>
    <w:p w:rsidR="00522909" w:rsidRDefault="00B560A5">
      <w:pPr>
        <w:pStyle w:val="a3"/>
        <w:spacing w:line="362" w:lineRule="auto"/>
        <w:ind w:right="405" w:firstLine="849"/>
      </w:pPr>
      <w: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вдетскомдемократическомсообществе,активностьисамостоятельностьребенкаввыборесодержания ирезультативностидеятельности;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творческийхарактердеятельности;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отсутствиеобязательнойоценкирезультативностидеятельностиребенка,официальногостатуса;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неформальногообщения,взаимодействия,сотрудничествасдетьмиивзрослыми;опытжизнедеятельностииобщениявколлективахвысокогоуровняразвития,гденаиболееуспешнопроходитсамоактуализацияличности.</w:t>
      </w:r>
    </w:p>
    <w:p w:rsidR="00522909" w:rsidRDefault="00B560A5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осуществлятьвоспитание через изменение, конструирование особой среды проживания вусловияхвременногодетскогообъединения–социальноймикросреды,вкоторойпротекаетжизнедеятельностьдетейвусловиях детского лагеря.</w:t>
      </w:r>
    </w:p>
    <w:p w:rsidR="00522909" w:rsidRDefault="00B560A5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являетсяпримерным, конкретизируется в соответствии с действительным укладомлагеряилиегопланируемым качеством,характеристиками</w:t>
      </w:r>
      <w:r>
        <w:rPr>
          <w:sz w:val="28"/>
        </w:rPr>
        <w:t>):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историко-культурный контекст территории, «миссия» детского лагеря в самосознанииеепедагогическогоколлектива;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местоположениеисоциокультурноеокружение(местное,региональное),историко-культурная,этническая,конфессиональнаяспецификанаселения местности,региона;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организационно-правоваяформа, направленность детскоголагеря,образовательныхпрограмм(смен),режимдеятельности(сезонногоиликруглогодичного действия,круглосуточноеилидневное пребывание);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наличиесоциальныхпартнеров;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особенностидетскоголагеря,определяющие«уникальность»лагеря;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ввоспитательнойдеятельности ирешения этихпроблем;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представленырешенияпоразделениюфункционала,связанногоспланированием,организацией,реализацией,обеспечениемвоспитательнойдеятельности;психолого-педагогическогосопровожденияобучающихся,втомчислесОВЗидр.категорий,привлечениюспециалистовдругихорганизаций(образовательных,социальных,правоохранительныхидр.)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Анализвоспитательногопроцессаирезультатоввоспитания</w:t>
      </w:r>
    </w:p>
    <w:p w:rsidR="00522909" w:rsidRDefault="00B560A5">
      <w:pPr>
        <w:pStyle w:val="a3"/>
        <w:spacing w:before="159" w:line="360" w:lineRule="auto"/>
        <w:ind w:right="402" w:firstLine="849"/>
      </w:pPr>
      <w:r>
        <w:t>Основнымметодоманализавоспитательногопроцессавдетскомлагереявляетсясамоанализвоспитательнойработы,которыйпроводитсякаждую смену с целью выявления основных проблем и последующего ихрешения,совершенствованиявоспитательнойработывдетскомлагере.</w:t>
      </w:r>
    </w:p>
    <w:p w:rsidR="00522909" w:rsidRDefault="00B560A5">
      <w:pPr>
        <w:pStyle w:val="a3"/>
        <w:spacing w:line="360" w:lineRule="auto"/>
        <w:ind w:right="407" w:firstLine="849"/>
      </w:pPr>
      <w:r>
        <w:t>Основнымипринципами,наосновекоторыхосуществляетсясамоанализвоспитательной работывдетскомлагере,являются: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гуманистическойнаправленностиосуществляемогоанализа,ориентирующийэкспертовнауважительноеотношениекакквоспитанникам,такикпедагогам,реализующимвоспитательныйпроцесс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принципприоритетаанализасущностныхсторонвоспитания,ориентирующий экспертов на изучение не количественных его показателей, акачественных – таких как содержание и разнообразие деятельности, характеробщенияи отношений междудетьмии взрослыми;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ическихработников: грамотной постановки ими цели и задач воспитания, умелогопланированиясвоейвоспитательнойработы,адекватногоподборавидов,форми содержанияихсовместнойсдетьмидеятельности.</w:t>
      </w:r>
    </w:p>
    <w:p w:rsidR="00522909" w:rsidRDefault="00B560A5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Основныенаправленияанализавоспитательногопроцесса(</w:t>
      </w:r>
      <w:r>
        <w:rPr>
          <w:i/>
          <w:sz w:val="28"/>
        </w:rPr>
        <w:t>Предложенные направления являются примерными, их можно уточнять,корректировать,исходяизособенностейуклада,воспитывающейсреды,традиций воспитания,ресурсов лагеряидр.</w:t>
      </w:r>
      <w:r>
        <w:rPr>
          <w:sz w:val="28"/>
        </w:rPr>
        <w:t>):</w:t>
      </w:r>
    </w:p>
    <w:p w:rsidR="00522909" w:rsidRDefault="00B560A5">
      <w:pPr>
        <w:pStyle w:val="a4"/>
        <w:numPr>
          <w:ilvl w:val="2"/>
          <w:numId w:val="1"/>
        </w:numPr>
        <w:tabs>
          <w:tab w:val="left" w:pos="1925"/>
        </w:tabs>
        <w:jc w:val="both"/>
        <w:rPr>
          <w:sz w:val="28"/>
        </w:rPr>
      </w:pPr>
      <w:r>
        <w:rPr>
          <w:sz w:val="28"/>
        </w:rPr>
        <w:t>Результатывоспитания,социализацииисаморазвитиядетей.</w:t>
      </w:r>
    </w:p>
    <w:p w:rsidR="00522909" w:rsidRDefault="00B560A5">
      <w:pPr>
        <w:pStyle w:val="a3"/>
        <w:spacing w:before="160" w:line="360" w:lineRule="auto"/>
        <w:ind w:right="402" w:firstLine="851"/>
      </w:pPr>
      <w:r>
        <w:t>Критерием,наосновекоторогодолженосуществляетсяданныйанализ,являетсядинамикаличностногоразвитиядетейвотрядезасмену,новусловияхкраткосрочностилагернойсменысложносделатьглубокиевыводы и замерить динамику. Поэтому результаты воспитания представленыввиде целевыхориентиров: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традиций,которыевыработалороссийскоеобщество(социальнозначимых знаний);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формированиеиразвитиепозитивныхличностныхотношенийкэтимнормам,ценностям,традициям(ихосвоение,принятие);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приобретениесоциальнозначимыхзнаний,формированиеотношенияк традиционнымбазовымроссийскимценностям.</w:t>
      </w:r>
    </w:p>
    <w:p w:rsidR="00522909" w:rsidRDefault="00B560A5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помогаетимоценитьипонятьприобретенныйвлагереопыт,зафиксироватьизменения, наметить дальнейшие планы по саморазвитию. Это можно делатьспомощьюразныхметодик.Главныйинструмент–педагогическоенаблюдение. Очень важно фиксировать личностные изменения, в том числе впедагогическомдневнике.</w:t>
      </w:r>
    </w:p>
    <w:p w:rsidR="00522909" w:rsidRDefault="00B560A5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деятельностидетейи взрослых.</w:t>
      </w:r>
    </w:p>
    <w:p w:rsidR="00522909" w:rsidRDefault="00B560A5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вдетскомлагереинтересной,событийнонасыщеннойиличностноразвивающейсовместнойдеятельностидетейивзрослых.Вниманиесосредотачиваетсянавопросах,связанныхскачеством(</w:t>
      </w:r>
      <w:r>
        <w:rPr>
          <w:i/>
          <w:sz w:val="28"/>
        </w:rPr>
        <w:t>выбираютсявопросы,которыепомогутпроанализироватьпроделаннуюработу,описаннуювсоответствующих содержательныхмодулях</w:t>
      </w:r>
      <w:r>
        <w:rPr>
          <w:sz w:val="28"/>
        </w:rPr>
        <w:t>).</w:t>
      </w:r>
    </w:p>
    <w:p w:rsidR="00522909" w:rsidRDefault="00B560A5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припроведениисамоанализаорганизуемойвоспитательнойработы: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социологические:опросучастниковобразовательныхотношений,экспертныйанализ,фокус-группа,анализдокументовиконтекстныйанализ;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педагогические:тестирование,собеседование,педагогическоенаблюдение,игровыеметоды,аналитическаяработасдетьми,методсамооценки.</w:t>
      </w:r>
    </w:p>
    <w:p w:rsidR="00522909" w:rsidRDefault="00B560A5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воспитательнойработыявляетсяпереченьвыявленныхпроблем,надкоторымипредстоитработатьпедагогическомуколлективу.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6913C7" w:rsidRPr="006913C7" w:rsidRDefault="006913C7" w:rsidP="006913C7">
      <w:pPr>
        <w:pStyle w:val="a3"/>
        <w:spacing w:before="1" w:line="360" w:lineRule="auto"/>
        <w:ind w:left="204" w:right="119" w:firstLine="708"/>
      </w:pPr>
      <w:r>
        <w:rPr>
          <w:b/>
        </w:rPr>
        <w:lastRenderedPageBreak/>
        <w:t xml:space="preserve">Календарный план работы профильной смены </w:t>
      </w:r>
      <w:r>
        <w:rPr>
          <w:b/>
          <w:bCs/>
        </w:rPr>
        <w:t>«Безопасность.</w:t>
      </w:r>
      <w:r>
        <w:rPr>
          <w:b/>
          <w:bCs/>
          <w:lang w:val="en-US"/>
        </w:rPr>
        <w:t>ru</w:t>
      </w:r>
      <w:r>
        <w:rPr>
          <w:b/>
          <w:bCs/>
        </w:rPr>
        <w:t>» пришкольного лагеря «Тополек»</w:t>
      </w:r>
    </w:p>
    <w:p w:rsidR="006913C7" w:rsidRDefault="006913C7" w:rsidP="006913C7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4110"/>
        <w:gridCol w:w="3138"/>
      </w:tblGrid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tabs>
                <w:tab w:val="left" w:pos="300"/>
                <w:tab w:val="center" w:pos="2542"/>
              </w:tabs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ОТВЕТСТВЕННЫЕ</w:t>
            </w: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знакомства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2.Торжественное открытие профильной смены </w:t>
            </w:r>
            <w:r>
              <w:rPr>
                <w:b/>
                <w:bCs/>
              </w:rPr>
              <w:t>«Безопасность.</w:t>
            </w:r>
            <w:r>
              <w:rPr>
                <w:b/>
                <w:bCs/>
                <w:lang w:val="en-US"/>
              </w:rPr>
              <w:t>ru</w:t>
            </w:r>
            <w:r>
              <w:rPr>
                <w:b/>
                <w:bCs/>
              </w:rPr>
              <w:t>»</w:t>
            </w:r>
            <w:r>
              <w:t>.</w:t>
            </w:r>
          </w:p>
          <w:p w:rsidR="006913C7" w:rsidRDefault="006913C7">
            <w:pPr>
              <w:spacing w:line="276" w:lineRule="auto"/>
              <w:rPr>
                <w:u w:val="single"/>
              </w:rPr>
            </w:pPr>
            <w:r>
              <w:rPr>
                <w:b/>
              </w:rPr>
              <w:t>Линейка-старт.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Организация работы  детских отрядов. Инструктаж по ТБ и ПП в лагере.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Игры, конкурсы «Ярмарка идей».Организационное мероприятие «Расскажи мне о себе».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5. Дискотека.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2- июля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отряда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2. Утверждение правил поведения в лагере. 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3. «Вместе весело живется».</w:t>
            </w:r>
          </w:p>
          <w:p w:rsidR="006913C7" w:rsidRDefault="006913C7" w:rsidP="006913C7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Рождение отрядов, (придумать эмблему, название, девиз). </w:t>
            </w:r>
          </w:p>
          <w:p w:rsidR="006913C7" w:rsidRDefault="006913C7" w:rsidP="006913C7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Оформление уголка лагеря «Наш отрядный дом».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4. Минутки здоровья «Твой режим дня на каникулах».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5. Экспромт – программа 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«В мире дорожных знаков». 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6.Спортивный час «Игры народов мира».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июля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ПДД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ind w:left="324" w:hanging="324"/>
              <w:rPr>
                <w:b/>
              </w:rPr>
            </w:pPr>
            <w:r>
              <w:rPr>
                <w:b/>
              </w:rPr>
              <w:t>2. Конкурс рисунков «Волшебные дорожные знаки»</w:t>
            </w:r>
          </w:p>
          <w:p w:rsidR="006913C7" w:rsidRDefault="006913C7">
            <w:pPr>
              <w:spacing w:line="276" w:lineRule="auto"/>
              <w:ind w:left="324" w:hanging="324"/>
              <w:rPr>
                <w:b/>
              </w:rPr>
            </w:pPr>
            <w:r>
              <w:rPr>
                <w:b/>
              </w:rPr>
              <w:t>(Письмо-обращение водителю).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Викторина «Дорожная азбука».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Экскурсия в ГИБДД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 июля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МЧС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t>2. Спорт игра «В поисках Артефакта»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Отрядные дела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Рисуем мелом  на асфальте « Мир и безопасность»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талантов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ind w:left="187" w:hanging="187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Игры на свежем воздухе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«Дорожной грамоте учимся с детства»- игра «Перекрёстки. Виды перекрёстков. Правила перехода проезжей части дороги»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 xml:space="preserve">4. Конкурс художественной </w:t>
            </w:r>
            <w:r>
              <w:rPr>
                <w:b/>
              </w:rPr>
              <w:lastRenderedPageBreak/>
              <w:t>самодеятельности «Алло, мы ищем таланты!».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  <w:sz w:val="24"/>
                <w:szCs w:val="24"/>
              </w:rPr>
            </w:pPr>
            <w:r>
              <w:rPr>
                <w:b/>
              </w:rPr>
              <w:t>5. Дискотека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туриста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ind w:left="187" w:hanging="187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2</w:t>
            </w:r>
            <w:r>
              <w:rPr>
                <w:b/>
                <w:bCs/>
              </w:rPr>
              <w:t>. Работа профильных комнат</w:t>
            </w:r>
          </w:p>
          <w:p w:rsidR="006913C7" w:rsidRDefault="006913C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3. Соревнования «Скакалка»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4. «Школа светофорных наук»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  <w:sz w:val="24"/>
                <w:szCs w:val="24"/>
              </w:rPr>
            </w:pPr>
            <w:r>
              <w:rPr>
                <w:b/>
              </w:rPr>
              <w:t>5. Экскурсия в ПЧ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Учитель  физической культуре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дорожных знаков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2. «Дорожный фестиваль» игра-викторина «Светофор и дорожные знаки»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Игры на свежем воздухе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4. 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семьи, любви и верности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 Просмотр фильма о Петре и Февронии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Конкурс плакатов «</w:t>
            </w:r>
            <w:r>
              <w:rPr>
                <w:b/>
                <w:lang w:val="en-US"/>
              </w:rPr>
              <w:t>SOS</w:t>
            </w:r>
            <w:r>
              <w:rPr>
                <w:b/>
              </w:rPr>
              <w:t>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ПДД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2. Работа профильных комнат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Патрулирование в селе.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4.  Соревнования по велоспорту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 «Крути педали».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Конкурс «ПДД страны Фантазия»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малых олимпийских игр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2. Проведение «Малых олимпийских игр».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3. Минутки здоровья «Друзья Мойдодыра и наше здоровье».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«Правилам движения – почёт и уважение!» - конкурс рисунков « Путешествие на зелёный свет»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Учитель  физической культуре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pacing w:line="276" w:lineRule="auto"/>
              <w:ind w:left="180" w:hanging="180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День 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печати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 w:rsidP="006913C7">
            <w:pPr>
              <w:widowControl/>
              <w:numPr>
                <w:ilvl w:val="1"/>
                <w:numId w:val="13"/>
              </w:numPr>
              <w:autoSpaceDE/>
              <w:autoSpaceDN/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Минутка Здоровья</w:t>
            </w:r>
          </w:p>
          <w:p w:rsidR="006913C7" w:rsidRDefault="006913C7">
            <w:pPr>
              <w:spacing w:before="180" w:line="276" w:lineRule="auto"/>
              <w:rPr>
                <w:b/>
              </w:rPr>
            </w:pPr>
            <w:r>
              <w:rPr>
                <w:b/>
              </w:rPr>
              <w:t>2.Если знаешь ПДД – нет проблем с ГИБДД!» - изготовление агитационных газет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3.Конкурс памяток: «Безопасность на дорогах», «Пожарная безопасность», «Безопасность на водных объектах»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4. Час учебы «Азбука дорожных знаков»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12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смеха и забав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2. Юмористическая эстафета «Юмор важен в жизни. Вы со мной не спорьте!». 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3. Конкурсно -игровая программа «Дорожная фиерия»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Светофора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2. Брейн-ринг «Хочу все знать».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3. «Школа светофорных наук» «Чудеса с мигалками» лекция: «Что такое Го «Дорожной грамоте учимся с  детства» с автоинспекция и кто такой инспектор ДПС.»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4. Конкурс «Самый фантастический проект» (парад моделированной одежды из бросового материала).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5.«Золотая подкова» игровая программа.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6. Дорожные знаки игры в фантастической стране.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</w:pPr>
            <w:r>
              <w:rPr>
                <w:b/>
                <w:i/>
              </w:rPr>
              <w:t>День лета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 Конкурс «Супер - вожатый 2024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 Игровая программа «Кто нас очень крепко любит?».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4.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профилактики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 Встреча с инспектором ОДН.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3.Беседа «Профилактика правонарушений среди несовершеннолетних», «Подросток и закон».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4.Беседа школьного фельдшера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« Профилактика употребления наркотических средств».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5.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 июля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  <w:i/>
              </w:rPr>
              <w:t xml:space="preserve">День </w:t>
            </w:r>
            <w:r>
              <w:rPr>
                <w:b/>
              </w:rPr>
              <w:t>«Мисс и мистер лето -2024»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2. Эрудит - аукцион «Мисс и мистер лето -2024»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3. Спортивно-поисковая игра 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«Найди клад».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4. 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девочек и мальчиков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2. Малая спартакиада под девизом «Мы за безопасность на дорогах» 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Беседа «Мой рост, мой вес»,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« Ежедневный рацион школьника».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расставания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2. Итоговая линейка – финиш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Конкурс «Лагерь моего будущего, каким бы я хотел увидеть его через </w:t>
            </w:r>
            <w:r>
              <w:rPr>
                <w:b/>
              </w:rPr>
              <w:lastRenderedPageBreak/>
              <w:t>10 лет».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Анкетирование «Лагерь-2024».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 Закрытие лагерной смены: линейка, праздничный  концерт, дискотека «До свидания, лагерь»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6913C7" w:rsidRDefault="006913C7" w:rsidP="006913C7">
      <w:pPr>
        <w:spacing w:line="360" w:lineRule="auto"/>
      </w:pPr>
    </w:p>
    <w:p w:rsidR="00522909" w:rsidRDefault="00522909">
      <w:pPr>
        <w:spacing w:before="1" w:after="6" w:line="360" w:lineRule="auto"/>
        <w:ind w:left="204" w:right="121" w:firstLine="708"/>
        <w:jc w:val="both"/>
        <w:rPr>
          <w:sz w:val="28"/>
        </w:rPr>
      </w:pPr>
    </w:p>
    <w:sectPr w:rsidR="00522909" w:rsidSect="001E2321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40" w:rsidRDefault="00290540">
      <w:r>
        <w:separator/>
      </w:r>
    </w:p>
  </w:endnote>
  <w:endnote w:type="continuationSeparator" w:id="1">
    <w:p w:rsidR="00290540" w:rsidRDefault="0029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40" w:rsidRDefault="00290540">
      <w:r>
        <w:separator/>
      </w:r>
    </w:p>
  </w:footnote>
  <w:footnote w:type="continuationSeparator" w:id="1">
    <w:p w:rsidR="00290540" w:rsidRDefault="0029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57" w:rsidRDefault="00C03A44">
    <w:pPr>
      <w:pStyle w:val="a3"/>
      <w:spacing w:line="14" w:lineRule="auto"/>
      <w:ind w:left="0"/>
      <w:jc w:val="left"/>
      <w:rPr>
        <w:sz w:val="20"/>
      </w:rPr>
    </w:pPr>
    <w:r w:rsidRPr="00C03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:rsidR="00374E57" w:rsidRDefault="00C03A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74E5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9482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57" w:rsidRDefault="00C03A44">
    <w:pPr>
      <w:pStyle w:val="a3"/>
      <w:spacing w:line="14" w:lineRule="auto"/>
      <w:ind w:left="0"/>
      <w:jc w:val="left"/>
      <w:rPr>
        <w:sz w:val="20"/>
      </w:rPr>
    </w:pPr>
    <w:r w:rsidRPr="00C03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374E57" w:rsidRDefault="00374E57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F9A270F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66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7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8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9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1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2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2909"/>
    <w:rsid w:val="001E2321"/>
    <w:rsid w:val="00290540"/>
    <w:rsid w:val="00362BA1"/>
    <w:rsid w:val="00374E57"/>
    <w:rsid w:val="004255D9"/>
    <w:rsid w:val="00446EC6"/>
    <w:rsid w:val="0047315C"/>
    <w:rsid w:val="00522909"/>
    <w:rsid w:val="005670C8"/>
    <w:rsid w:val="00687761"/>
    <w:rsid w:val="006913C7"/>
    <w:rsid w:val="00883455"/>
    <w:rsid w:val="00A94828"/>
    <w:rsid w:val="00B45F39"/>
    <w:rsid w:val="00B560A5"/>
    <w:rsid w:val="00C03A44"/>
    <w:rsid w:val="00C0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E2321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321"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E2321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1E2321"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567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одержимое таблицы"/>
    <w:basedOn w:val="a"/>
    <w:rsid w:val="006913C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45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Виктория</cp:lastModifiedBy>
  <cp:revision>16</cp:revision>
  <dcterms:created xsi:type="dcterms:W3CDTF">2024-07-22T07:00:00Z</dcterms:created>
  <dcterms:modified xsi:type="dcterms:W3CDTF">2024-07-22T07:38:00Z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